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C6919" w:rsidRDefault="006333CE">
      <w:pPr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2</w:t>
      </w:r>
    </w:p>
    <w:p w:rsidR="007C6919" w:rsidRDefault="006333CE">
      <w:pPr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                                          </w:t>
      </w:r>
    </w:p>
    <w:p w:rsidR="007C6919" w:rsidRDefault="007C6919">
      <w:pPr>
        <w:spacing w:line="360" w:lineRule="auto"/>
        <w:jc w:val="center"/>
        <w:rPr>
          <w:bCs/>
          <w:sz w:val="52"/>
          <w:szCs w:val="52"/>
        </w:rPr>
      </w:pPr>
    </w:p>
    <w:p w:rsidR="007C6919" w:rsidRDefault="007C6919">
      <w:pPr>
        <w:spacing w:line="360" w:lineRule="auto"/>
        <w:jc w:val="center"/>
        <w:rPr>
          <w:bCs/>
          <w:sz w:val="52"/>
          <w:szCs w:val="52"/>
        </w:rPr>
      </w:pPr>
    </w:p>
    <w:p w:rsidR="007C6919" w:rsidRDefault="007C6919">
      <w:pPr>
        <w:spacing w:line="360" w:lineRule="auto"/>
        <w:jc w:val="center"/>
        <w:rPr>
          <w:bCs/>
          <w:sz w:val="52"/>
          <w:szCs w:val="52"/>
        </w:rPr>
      </w:pPr>
    </w:p>
    <w:p w:rsidR="007C6919" w:rsidRDefault="006333CE">
      <w:pPr>
        <w:spacing w:line="360" w:lineRule="auto"/>
        <w:jc w:val="center"/>
        <w:rPr>
          <w:rFonts w:ascii="黑体" w:eastAsia="黑体" w:hAnsi="黑体" w:cs="黑体"/>
          <w:bCs/>
          <w:sz w:val="44"/>
          <w:szCs w:val="44"/>
        </w:rPr>
      </w:pPr>
      <w:r>
        <w:rPr>
          <w:rFonts w:ascii="黑体" w:eastAsia="黑体" w:hAnsi="黑体" w:cs="黑体" w:hint="eastAsia"/>
          <w:bCs/>
          <w:sz w:val="44"/>
          <w:szCs w:val="44"/>
        </w:rPr>
        <w:t>滨海新区</w:t>
      </w:r>
      <w:proofErr w:type="gramStart"/>
      <w:r>
        <w:rPr>
          <w:rFonts w:ascii="黑体" w:eastAsia="黑体" w:hAnsi="黑体" w:cs="黑体" w:hint="eastAsia"/>
          <w:bCs/>
          <w:sz w:val="44"/>
          <w:szCs w:val="44"/>
        </w:rPr>
        <w:t>零碳工厂</w:t>
      </w:r>
      <w:proofErr w:type="gramEnd"/>
      <w:r>
        <w:rPr>
          <w:rFonts w:ascii="黑体" w:eastAsia="黑体" w:hAnsi="黑体" w:cs="黑体" w:hint="eastAsia"/>
          <w:bCs/>
          <w:sz w:val="44"/>
          <w:szCs w:val="44"/>
        </w:rPr>
        <w:t>评价报告</w:t>
      </w:r>
    </w:p>
    <w:p w:rsidR="007C6919" w:rsidRDefault="007C6919">
      <w:pPr>
        <w:rPr>
          <w:rFonts w:eastAsia="仿宋"/>
          <w:sz w:val="28"/>
        </w:rPr>
      </w:pPr>
    </w:p>
    <w:p w:rsidR="007C6919" w:rsidRDefault="007C6919">
      <w:pPr>
        <w:rPr>
          <w:rFonts w:eastAsia="仿宋"/>
          <w:sz w:val="28"/>
        </w:rPr>
      </w:pPr>
    </w:p>
    <w:p w:rsidR="007C6919" w:rsidRDefault="007C6919">
      <w:pPr>
        <w:rPr>
          <w:rFonts w:eastAsia="微软雅黑"/>
          <w:sz w:val="32"/>
        </w:rPr>
      </w:pPr>
    </w:p>
    <w:p w:rsidR="007C6919" w:rsidRDefault="007C6919">
      <w:pPr>
        <w:rPr>
          <w:rFonts w:eastAsia="微软雅黑"/>
          <w:sz w:val="32"/>
        </w:rPr>
      </w:pPr>
    </w:p>
    <w:p w:rsidR="007C6919" w:rsidRDefault="007C6919">
      <w:pPr>
        <w:spacing w:line="360" w:lineRule="auto"/>
        <w:rPr>
          <w:rFonts w:eastAsia="微软雅黑"/>
          <w:sz w:val="32"/>
        </w:rPr>
      </w:pPr>
    </w:p>
    <w:p w:rsidR="007C6919" w:rsidRDefault="006333CE">
      <w:pPr>
        <w:spacing w:line="360" w:lineRule="auto"/>
        <w:ind w:firstLineChars="300" w:firstLine="96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申报单位</w:t>
      </w:r>
      <w:r>
        <w:rPr>
          <w:rFonts w:eastAsia="仿宋"/>
          <w:sz w:val="32"/>
          <w:szCs w:val="32"/>
        </w:rPr>
        <w:t>：</w:t>
      </w:r>
      <w:r>
        <w:rPr>
          <w:rFonts w:eastAsia="仿宋"/>
          <w:sz w:val="32"/>
          <w:szCs w:val="32"/>
          <w:u w:val="single"/>
        </w:rPr>
        <w:t xml:space="preserve">   </w:t>
      </w:r>
      <w:r>
        <w:rPr>
          <w:rFonts w:eastAsia="仿宋" w:hint="eastAsia"/>
          <w:sz w:val="32"/>
          <w:szCs w:val="32"/>
          <w:u w:val="single"/>
        </w:rPr>
        <w:t xml:space="preserve">                           </w:t>
      </w:r>
      <w:r>
        <w:rPr>
          <w:rFonts w:eastAsia="仿宋"/>
          <w:sz w:val="32"/>
          <w:szCs w:val="32"/>
          <w:u w:val="single"/>
        </w:rPr>
        <w:t xml:space="preserve">  </w:t>
      </w:r>
    </w:p>
    <w:p w:rsidR="007C6919" w:rsidRDefault="007C6919">
      <w:pPr>
        <w:spacing w:line="360" w:lineRule="auto"/>
        <w:ind w:firstLineChars="600" w:firstLine="1928"/>
        <w:rPr>
          <w:rFonts w:eastAsia="仿宋"/>
          <w:b/>
          <w:sz w:val="32"/>
          <w:szCs w:val="32"/>
        </w:rPr>
      </w:pPr>
    </w:p>
    <w:p w:rsidR="007C6919" w:rsidRDefault="006333CE">
      <w:pPr>
        <w:spacing w:line="360" w:lineRule="auto"/>
        <w:ind w:firstLineChars="300" w:firstLine="96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评价单位</w:t>
      </w:r>
      <w:r>
        <w:rPr>
          <w:rFonts w:eastAsia="仿宋"/>
          <w:sz w:val="32"/>
          <w:szCs w:val="32"/>
        </w:rPr>
        <w:t>：</w:t>
      </w:r>
      <w:r>
        <w:rPr>
          <w:rFonts w:eastAsia="仿宋"/>
          <w:sz w:val="32"/>
          <w:szCs w:val="32"/>
          <w:u w:val="single"/>
        </w:rPr>
        <w:t xml:space="preserve">        </w:t>
      </w:r>
      <w:r>
        <w:rPr>
          <w:rFonts w:eastAsia="仿宋" w:hint="eastAsia"/>
          <w:sz w:val="32"/>
          <w:szCs w:val="32"/>
          <w:u w:val="single"/>
        </w:rPr>
        <w:t xml:space="preserve">            </w:t>
      </w:r>
      <w:r>
        <w:rPr>
          <w:rFonts w:eastAsia="仿宋"/>
          <w:sz w:val="32"/>
          <w:szCs w:val="32"/>
          <w:u w:val="single"/>
        </w:rPr>
        <w:t xml:space="preserve">            </w:t>
      </w:r>
    </w:p>
    <w:p w:rsidR="007C6919" w:rsidRDefault="007C6919">
      <w:pPr>
        <w:rPr>
          <w:rFonts w:eastAsia="微软雅黑"/>
          <w:sz w:val="32"/>
        </w:rPr>
      </w:pPr>
    </w:p>
    <w:p w:rsidR="007C6919" w:rsidRDefault="007C6919">
      <w:pPr>
        <w:rPr>
          <w:rFonts w:eastAsia="微软雅黑"/>
          <w:sz w:val="32"/>
        </w:rPr>
      </w:pPr>
    </w:p>
    <w:p w:rsidR="007C6919" w:rsidRDefault="007C6919">
      <w:pPr>
        <w:rPr>
          <w:rFonts w:eastAsia="微软雅黑"/>
          <w:sz w:val="32"/>
        </w:rPr>
      </w:pPr>
    </w:p>
    <w:p w:rsidR="007C6919" w:rsidRDefault="006333CE">
      <w:pPr>
        <w:rPr>
          <w:rFonts w:eastAsia="微软雅黑"/>
          <w:sz w:val="32"/>
        </w:rPr>
      </w:pPr>
      <w:r>
        <w:rPr>
          <w:rFonts w:eastAsia="微软雅黑"/>
          <w:sz w:val="32"/>
        </w:rPr>
        <w:t xml:space="preserve">   </w:t>
      </w:r>
    </w:p>
    <w:p w:rsidR="007C6919" w:rsidRDefault="007C6919">
      <w:pPr>
        <w:ind w:firstLineChars="150" w:firstLine="420"/>
        <w:rPr>
          <w:rFonts w:eastAsia="微软雅黑"/>
          <w:sz w:val="28"/>
        </w:rPr>
      </w:pPr>
    </w:p>
    <w:p w:rsidR="007C6919" w:rsidRDefault="006333CE">
      <w:pPr>
        <w:spacing w:line="360" w:lineRule="auto"/>
        <w:jc w:val="center"/>
        <w:rPr>
          <w:rFonts w:eastAsia="仿宋"/>
          <w:sz w:val="30"/>
        </w:rPr>
      </w:pPr>
      <w:r>
        <w:rPr>
          <w:rFonts w:eastAsia="仿宋" w:hint="eastAsia"/>
          <w:sz w:val="30"/>
        </w:rPr>
        <w:t>区工业和信息化局</w:t>
      </w:r>
      <w:r>
        <w:rPr>
          <w:rFonts w:eastAsia="仿宋"/>
          <w:sz w:val="30"/>
        </w:rPr>
        <w:t>制</w:t>
      </w:r>
    </w:p>
    <w:p w:rsidR="007C6919" w:rsidRDefault="006333CE">
      <w:pPr>
        <w:jc w:val="center"/>
        <w:rPr>
          <w:rFonts w:eastAsia="黑体"/>
          <w:bCs/>
          <w:sz w:val="44"/>
          <w:szCs w:val="44"/>
        </w:rPr>
        <w:sectPr w:rsidR="007C6919">
          <w:footerReference w:type="default" r:id="rId8"/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  <w:r>
        <w:rPr>
          <w:rFonts w:eastAsia="仿宋_GB2312"/>
          <w:sz w:val="30"/>
        </w:rPr>
        <w:t xml:space="preserve">20  </w:t>
      </w:r>
      <w:r>
        <w:rPr>
          <w:rFonts w:eastAsia="仿宋_GB2312"/>
          <w:sz w:val="30"/>
        </w:rPr>
        <w:t>年</w:t>
      </w:r>
      <w:r>
        <w:rPr>
          <w:rFonts w:eastAsia="仿宋_GB2312"/>
          <w:sz w:val="30"/>
        </w:rPr>
        <w:t xml:space="preserve">    </w:t>
      </w:r>
      <w:r>
        <w:rPr>
          <w:rFonts w:eastAsia="仿宋_GB2312"/>
          <w:sz w:val="30"/>
        </w:rPr>
        <w:t>月</w:t>
      </w:r>
      <w:r>
        <w:rPr>
          <w:rFonts w:eastAsia="仿宋_GB2312"/>
          <w:sz w:val="30"/>
        </w:rPr>
        <w:t xml:space="preserve">    </w:t>
      </w:r>
      <w:r>
        <w:rPr>
          <w:rFonts w:eastAsia="仿宋_GB2312"/>
          <w:sz w:val="30"/>
        </w:rPr>
        <w:t>日</w:t>
      </w:r>
      <w:r>
        <w:rPr>
          <w:rFonts w:eastAsia="黑体"/>
          <w:bCs/>
          <w:sz w:val="36"/>
          <w:szCs w:val="36"/>
        </w:rPr>
        <w:br w:type="page"/>
      </w:r>
    </w:p>
    <w:p w:rsidR="007C6919" w:rsidRDefault="006333CE">
      <w:pPr>
        <w:spacing w:line="360" w:lineRule="auto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lastRenderedPageBreak/>
        <w:t>填 写 说 明</w:t>
      </w:r>
    </w:p>
    <w:p w:rsidR="007C6919" w:rsidRDefault="007C6919">
      <w:pPr>
        <w:spacing w:line="360" w:lineRule="auto"/>
        <w:rPr>
          <w:rFonts w:eastAsia="仿宋_GB2312"/>
          <w:b/>
          <w:sz w:val="36"/>
          <w:szCs w:val="36"/>
        </w:rPr>
      </w:pPr>
    </w:p>
    <w:p w:rsidR="007C6919" w:rsidRDefault="006333CE">
      <w:pPr>
        <w:tabs>
          <w:tab w:val="left" w:pos="1152"/>
        </w:tabs>
        <w:spacing w:line="58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一、申请企业应当准确、如实填报。</w:t>
      </w:r>
    </w:p>
    <w:p w:rsidR="007C6919" w:rsidRDefault="006333CE">
      <w:pPr>
        <w:tabs>
          <w:tab w:val="left" w:pos="1152"/>
        </w:tabs>
        <w:spacing w:line="58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二、所属行业</w:t>
      </w:r>
      <w:proofErr w:type="gramStart"/>
      <w:r>
        <w:rPr>
          <w:rFonts w:eastAsia="仿宋_GB2312"/>
          <w:color w:val="000000"/>
          <w:kern w:val="0"/>
          <w:sz w:val="32"/>
          <w:szCs w:val="32"/>
        </w:rPr>
        <w:t>请依据</w:t>
      </w:r>
      <w:proofErr w:type="gramEnd"/>
      <w:r>
        <w:rPr>
          <w:rFonts w:eastAsia="仿宋_GB2312"/>
          <w:color w:val="000000"/>
          <w:kern w:val="0"/>
          <w:sz w:val="32"/>
          <w:szCs w:val="32"/>
        </w:rPr>
        <w:t>GB/T 4754-2017</w:t>
      </w:r>
      <w:r>
        <w:rPr>
          <w:rFonts w:eastAsia="仿宋_GB2312"/>
          <w:color w:val="000000"/>
          <w:kern w:val="0"/>
          <w:sz w:val="32"/>
          <w:szCs w:val="32"/>
        </w:rPr>
        <w:t>《国民经济行业分类》填写；单位性质依据营业执照中的类型填写。</w:t>
      </w:r>
    </w:p>
    <w:p w:rsidR="007C6919" w:rsidRDefault="006333CE">
      <w:pPr>
        <w:tabs>
          <w:tab w:val="left" w:pos="1152"/>
        </w:tabs>
        <w:spacing w:line="58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三、有关项目页面不够时，可加附页。</w:t>
      </w:r>
    </w:p>
    <w:p w:rsidR="007C6919" w:rsidRDefault="007C6919">
      <w:pPr>
        <w:snapToGrid w:val="0"/>
        <w:spacing w:line="480" w:lineRule="auto"/>
        <w:jc w:val="center"/>
      </w:pPr>
    </w:p>
    <w:p w:rsidR="007C6919" w:rsidRDefault="007C6919">
      <w:pPr>
        <w:snapToGrid w:val="0"/>
        <w:spacing w:line="480" w:lineRule="auto"/>
        <w:jc w:val="center"/>
        <w:rPr>
          <w:rFonts w:eastAsia="黑体"/>
          <w:bCs/>
          <w:color w:val="000000"/>
          <w:sz w:val="36"/>
        </w:rPr>
        <w:sectPr w:rsidR="007C6919">
          <w:footerReference w:type="default" r:id="rId9"/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</w:p>
    <w:p w:rsidR="007C6919" w:rsidRDefault="006333CE">
      <w:pPr>
        <w:spacing w:line="360" w:lineRule="auto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lastRenderedPageBreak/>
        <w:t>基本信息表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4"/>
        <w:gridCol w:w="3029"/>
        <w:gridCol w:w="1896"/>
        <w:gridCol w:w="2123"/>
      </w:tblGrid>
      <w:tr w:rsidR="007C6919">
        <w:trPr>
          <w:trHeight w:val="567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919" w:rsidRDefault="006333CE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工厂名称</w:t>
            </w:r>
          </w:p>
        </w:tc>
        <w:tc>
          <w:tcPr>
            <w:tcW w:w="7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919" w:rsidRDefault="007C6919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7C6919">
        <w:trPr>
          <w:trHeight w:val="567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919" w:rsidRDefault="006333CE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工厂地址</w:t>
            </w:r>
          </w:p>
        </w:tc>
        <w:tc>
          <w:tcPr>
            <w:tcW w:w="7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919" w:rsidRDefault="007C6919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7C6919">
        <w:trPr>
          <w:trHeight w:val="567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919" w:rsidRDefault="006333CE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所属行业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919" w:rsidRDefault="007C6919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919" w:rsidRDefault="006333CE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主要产品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919" w:rsidRDefault="007C6919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7C6919">
        <w:trPr>
          <w:trHeight w:val="567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919" w:rsidRDefault="006333CE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bookmarkStart w:id="1" w:name="_Hlk103275904"/>
            <w:r>
              <w:rPr>
                <w:rFonts w:eastAsia="仿宋" w:hint="eastAsia"/>
                <w:color w:val="000000"/>
                <w:kern w:val="0"/>
                <w:sz w:val="24"/>
              </w:rPr>
              <w:t>单位性质</w:t>
            </w:r>
          </w:p>
        </w:tc>
        <w:tc>
          <w:tcPr>
            <w:tcW w:w="7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919" w:rsidRDefault="006333CE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内资（□国有□集体□民营）□中外合资□港澳台□外商独资</w:t>
            </w:r>
          </w:p>
        </w:tc>
      </w:tr>
      <w:bookmarkEnd w:id="1"/>
      <w:tr w:rsidR="007C6919">
        <w:trPr>
          <w:trHeight w:val="567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919" w:rsidRDefault="006333CE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统一社会</w:t>
            </w:r>
          </w:p>
          <w:p w:rsidR="007C6919" w:rsidRDefault="006333CE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信用代码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919" w:rsidRDefault="007C6919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919" w:rsidRDefault="006333CE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邮编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919" w:rsidRDefault="007C6919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7C6919">
        <w:trPr>
          <w:trHeight w:val="567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919" w:rsidRDefault="006333CE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法定代表人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919" w:rsidRDefault="007C6919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919" w:rsidRDefault="006333CE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法人代表电话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919" w:rsidRDefault="007C6919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7C6919">
        <w:trPr>
          <w:trHeight w:val="567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919" w:rsidRDefault="006333CE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工厂</w:t>
            </w:r>
            <w:r>
              <w:rPr>
                <w:rFonts w:eastAsia="仿宋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919" w:rsidRDefault="007C6919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919" w:rsidRDefault="006333CE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联系</w:t>
            </w:r>
            <w:r>
              <w:rPr>
                <w:rFonts w:eastAsia="仿宋" w:hint="eastAsia"/>
                <w:color w:val="000000"/>
                <w:kern w:val="0"/>
                <w:sz w:val="24"/>
              </w:rPr>
              <w:t>人</w:t>
            </w:r>
            <w:r>
              <w:rPr>
                <w:rFonts w:eastAsia="仿宋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919" w:rsidRDefault="007C6919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7C6919">
        <w:trPr>
          <w:trHeight w:val="567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919" w:rsidRDefault="006333CE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电子邮</w:t>
            </w:r>
            <w:r>
              <w:rPr>
                <w:rFonts w:eastAsia="仿宋" w:hint="eastAsia"/>
                <w:color w:val="000000"/>
                <w:kern w:val="0"/>
                <w:sz w:val="24"/>
              </w:rPr>
              <w:t>箱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919" w:rsidRDefault="007C6919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919" w:rsidRDefault="006333CE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工厂年</w:t>
            </w:r>
            <w:r>
              <w:rPr>
                <w:rFonts w:eastAsia="仿宋"/>
                <w:color w:val="000000"/>
                <w:kern w:val="0"/>
                <w:sz w:val="24"/>
              </w:rPr>
              <w:t>综合能耗</w:t>
            </w:r>
            <w:r>
              <w:rPr>
                <w:rFonts w:eastAsia="仿宋" w:hint="eastAsia"/>
                <w:color w:val="000000"/>
                <w:kern w:val="0"/>
                <w:sz w:val="24"/>
              </w:rPr>
              <w:t>（</w:t>
            </w:r>
            <w:proofErr w:type="spellStart"/>
            <w:r>
              <w:rPr>
                <w:rFonts w:eastAsia="仿宋" w:hint="eastAsia"/>
                <w:color w:val="000000"/>
                <w:kern w:val="0"/>
                <w:sz w:val="24"/>
              </w:rPr>
              <w:t>tce</w:t>
            </w:r>
            <w:proofErr w:type="spellEnd"/>
            <w:r>
              <w:rPr>
                <w:rFonts w:eastAsia="仿宋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919" w:rsidRDefault="007C6919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7C6919">
        <w:trPr>
          <w:trHeight w:val="567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919" w:rsidRDefault="006333CE">
            <w:pPr>
              <w:widowControl/>
              <w:jc w:val="center"/>
              <w:rPr>
                <w:rFonts w:eastAsia="仿宋"/>
                <w:color w:val="000000"/>
                <w:spacing w:val="18"/>
                <w:kern w:val="0"/>
                <w:sz w:val="24"/>
              </w:rPr>
            </w:pPr>
            <w:proofErr w:type="gramStart"/>
            <w:r>
              <w:rPr>
                <w:rFonts w:eastAsia="仿宋" w:hint="eastAsia"/>
                <w:color w:val="000000"/>
                <w:spacing w:val="18"/>
                <w:kern w:val="0"/>
                <w:sz w:val="24"/>
              </w:rPr>
              <w:t>零碳工厂</w:t>
            </w:r>
            <w:proofErr w:type="gramEnd"/>
            <w:r>
              <w:rPr>
                <w:rFonts w:eastAsia="仿宋"/>
                <w:color w:val="000000"/>
                <w:spacing w:val="18"/>
                <w:kern w:val="0"/>
                <w:sz w:val="24"/>
              </w:rPr>
              <w:t>基本要求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919" w:rsidRDefault="006333CE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hint="eastAsia"/>
                <w:kern w:val="0"/>
                <w:sz w:val="24"/>
              </w:rPr>
              <w:t>□</w:t>
            </w:r>
            <w:r>
              <w:rPr>
                <w:rFonts w:eastAsia="仿宋"/>
                <w:color w:val="000000"/>
                <w:kern w:val="0"/>
                <w:sz w:val="24"/>
              </w:rPr>
              <w:t>符合</w:t>
            </w:r>
            <w:r>
              <w:rPr>
                <w:rFonts w:eastAsia="仿宋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等线" w:eastAsia="等线" w:hAnsi="等线" w:hint="eastAsia"/>
                <w:kern w:val="0"/>
                <w:sz w:val="24"/>
              </w:rPr>
              <w:t>□</w:t>
            </w:r>
            <w:r>
              <w:rPr>
                <w:rFonts w:eastAsia="仿宋"/>
                <w:color w:val="000000"/>
                <w:kern w:val="0"/>
                <w:sz w:val="24"/>
              </w:rPr>
              <w:t>不符合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919" w:rsidRDefault="006333CE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proofErr w:type="gramStart"/>
            <w:r>
              <w:rPr>
                <w:rFonts w:eastAsia="仿宋" w:hint="eastAsia"/>
                <w:color w:val="000000"/>
                <w:kern w:val="0"/>
                <w:sz w:val="24"/>
              </w:rPr>
              <w:t>零碳工厂</w:t>
            </w:r>
            <w:proofErr w:type="gramEnd"/>
            <w:r>
              <w:rPr>
                <w:rFonts w:eastAsia="仿宋" w:hint="eastAsia"/>
                <w:color w:val="000000"/>
                <w:kern w:val="0"/>
                <w:sz w:val="24"/>
              </w:rPr>
              <w:t>申报级别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919" w:rsidRDefault="007C6919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7C6919">
        <w:trPr>
          <w:trHeight w:val="1720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919" w:rsidRDefault="006333CE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企业简介</w:t>
            </w:r>
          </w:p>
        </w:tc>
        <w:tc>
          <w:tcPr>
            <w:tcW w:w="7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6919" w:rsidRDefault="006333CE">
            <w:pPr>
              <w:widowControl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（至少应包含：企业的主营业务介绍、生产情况、所获荣誉情况等）</w:t>
            </w:r>
          </w:p>
        </w:tc>
      </w:tr>
      <w:tr w:rsidR="007C6919">
        <w:trPr>
          <w:trHeight w:val="1550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919" w:rsidRDefault="006333CE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proofErr w:type="gramStart"/>
            <w:r>
              <w:rPr>
                <w:rFonts w:eastAsia="仿宋" w:hint="eastAsia"/>
                <w:color w:val="000000"/>
                <w:spacing w:val="18"/>
                <w:kern w:val="0"/>
                <w:sz w:val="24"/>
              </w:rPr>
              <w:t>零碳工厂</w:t>
            </w:r>
            <w:proofErr w:type="gramEnd"/>
            <w:r>
              <w:rPr>
                <w:rFonts w:eastAsia="仿宋" w:hint="eastAsia"/>
                <w:color w:val="000000"/>
                <w:kern w:val="0"/>
                <w:sz w:val="24"/>
              </w:rPr>
              <w:t>建设情况简介</w:t>
            </w:r>
          </w:p>
        </w:tc>
        <w:tc>
          <w:tcPr>
            <w:tcW w:w="7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6919" w:rsidRDefault="006333CE">
            <w:pPr>
              <w:widowControl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（至少应包含：碳排放盘查情况、节能</w:t>
            </w:r>
            <w:proofErr w:type="gramStart"/>
            <w:r>
              <w:rPr>
                <w:rFonts w:eastAsia="仿宋" w:hint="eastAsia"/>
                <w:color w:val="000000"/>
                <w:kern w:val="0"/>
                <w:sz w:val="24"/>
              </w:rPr>
              <w:t>降碳活动</w:t>
            </w:r>
            <w:proofErr w:type="gramEnd"/>
            <w:r>
              <w:rPr>
                <w:rFonts w:eastAsia="仿宋" w:hint="eastAsia"/>
                <w:color w:val="000000"/>
                <w:kern w:val="0"/>
                <w:sz w:val="24"/>
              </w:rPr>
              <w:t>开展情况、碳排放绩效提升情况等）</w:t>
            </w:r>
          </w:p>
        </w:tc>
      </w:tr>
      <w:tr w:rsidR="007C6919">
        <w:trPr>
          <w:trHeight w:val="3620"/>
          <w:jc w:val="center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919" w:rsidRDefault="006333CE">
            <w:pPr>
              <w:autoSpaceDE w:val="0"/>
              <w:autoSpaceDN w:val="0"/>
              <w:adjustRightIn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材料真实性承诺：</w:t>
            </w:r>
          </w:p>
          <w:p w:rsidR="007C6919" w:rsidRDefault="007C6919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  <w:p w:rsidR="007C6919" w:rsidRDefault="006333CE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我单位郑重承诺：本次申报滨海新区</w:t>
            </w:r>
            <w:proofErr w:type="gramStart"/>
            <w:r>
              <w:rPr>
                <w:rFonts w:eastAsia="仿宋" w:hint="eastAsia"/>
                <w:color w:val="000000"/>
                <w:kern w:val="0"/>
                <w:sz w:val="24"/>
              </w:rPr>
              <w:t>零碳工厂</w:t>
            </w:r>
            <w:proofErr w:type="gramEnd"/>
            <w:r>
              <w:rPr>
                <w:rFonts w:eastAsia="仿宋" w:hint="eastAsia"/>
                <w:color w:val="000000"/>
                <w:kern w:val="0"/>
                <w:sz w:val="24"/>
              </w:rPr>
              <w:t>所提交的相关数据和信息均真实、有效，愿接受并积极配合实地考核、抽查、复核。如有违反，愿承担由此产生的相应责任。</w:t>
            </w:r>
          </w:p>
          <w:p w:rsidR="007C6919" w:rsidRDefault="007C6919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  <w:p w:rsidR="007C6919" w:rsidRDefault="006333CE">
            <w:pPr>
              <w:autoSpaceDE w:val="0"/>
              <w:autoSpaceDN w:val="0"/>
              <w:adjustRightInd w:val="0"/>
              <w:spacing w:line="360" w:lineRule="auto"/>
              <w:ind w:firstLineChars="1300" w:firstLine="3132"/>
              <w:jc w:val="left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b/>
                <w:bCs/>
                <w:color w:val="000000"/>
                <w:kern w:val="0"/>
                <w:sz w:val="24"/>
              </w:rPr>
              <w:t>法人或单位负责人签字：</w:t>
            </w:r>
          </w:p>
          <w:p w:rsidR="007C6919" w:rsidRDefault="006333CE">
            <w:pPr>
              <w:autoSpaceDE w:val="0"/>
              <w:autoSpaceDN w:val="0"/>
              <w:adjustRightInd w:val="0"/>
              <w:spacing w:line="360" w:lineRule="auto"/>
              <w:ind w:firstLineChars="2000" w:firstLine="4819"/>
              <w:jc w:val="left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b/>
                <w:bCs/>
                <w:color w:val="000000"/>
                <w:kern w:val="0"/>
                <w:sz w:val="24"/>
              </w:rPr>
              <w:t>（公章）</w:t>
            </w:r>
          </w:p>
          <w:p w:rsidR="007C6919" w:rsidRDefault="006333CE">
            <w:pPr>
              <w:widowControl/>
              <w:spacing w:line="360" w:lineRule="auto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"/>
                <w:b/>
                <w:bCs/>
                <w:color w:val="000000"/>
                <w:kern w:val="0"/>
                <w:sz w:val="24"/>
              </w:rPr>
              <w:t xml:space="preserve">                    </w:t>
            </w:r>
            <w:r>
              <w:rPr>
                <w:rFonts w:eastAsia="仿宋" w:hint="eastAsia"/>
                <w:b/>
                <w:bCs/>
                <w:color w:val="000000"/>
                <w:kern w:val="0"/>
                <w:sz w:val="24"/>
              </w:rPr>
              <w:t>日期：</w:t>
            </w:r>
          </w:p>
        </w:tc>
      </w:tr>
    </w:tbl>
    <w:p w:rsidR="007C6919" w:rsidRDefault="007C6919">
      <w:pPr>
        <w:spacing w:line="360" w:lineRule="auto"/>
        <w:jc w:val="center"/>
        <w:rPr>
          <w:rFonts w:eastAsia="黑体"/>
          <w:bCs/>
          <w:sz w:val="44"/>
          <w:szCs w:val="44"/>
        </w:rPr>
        <w:sectPr w:rsidR="007C6919"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p w:rsidR="007C6919" w:rsidRDefault="006333CE">
      <w:pPr>
        <w:spacing w:line="600" w:lineRule="exact"/>
        <w:jc w:val="center"/>
        <w:rPr>
          <w:rFonts w:ascii="黑体" w:eastAsia="黑体" w:hAnsi="黑体" w:cs="黑体"/>
          <w:bCs/>
          <w:sz w:val="36"/>
          <w:szCs w:val="36"/>
        </w:rPr>
      </w:pPr>
      <w:proofErr w:type="gramStart"/>
      <w:r>
        <w:rPr>
          <w:rFonts w:ascii="黑体" w:eastAsia="黑体" w:hAnsi="黑体" w:cs="黑体" w:hint="eastAsia"/>
          <w:bCs/>
          <w:sz w:val="36"/>
          <w:szCs w:val="36"/>
        </w:rPr>
        <w:lastRenderedPageBreak/>
        <w:t>零碳工厂</w:t>
      </w:r>
      <w:proofErr w:type="gramEnd"/>
      <w:r>
        <w:rPr>
          <w:rFonts w:ascii="黑体" w:eastAsia="黑体" w:hAnsi="黑体" w:cs="黑体" w:hint="eastAsia"/>
          <w:bCs/>
          <w:sz w:val="36"/>
          <w:szCs w:val="36"/>
        </w:rPr>
        <w:t>评价报告（格式）</w:t>
      </w:r>
    </w:p>
    <w:p w:rsidR="007C6919" w:rsidRDefault="007C6919">
      <w:pPr>
        <w:spacing w:line="600" w:lineRule="exact"/>
        <w:ind w:firstLineChars="200" w:firstLine="880"/>
        <w:jc w:val="center"/>
        <w:rPr>
          <w:rFonts w:eastAsia="黑体"/>
          <w:bCs/>
          <w:sz w:val="44"/>
          <w:szCs w:val="44"/>
        </w:rPr>
      </w:pPr>
    </w:p>
    <w:p w:rsidR="007C6919" w:rsidRDefault="006333CE">
      <w:pPr>
        <w:spacing w:line="600" w:lineRule="exact"/>
        <w:ind w:firstLineChars="200" w:firstLine="640"/>
        <w:jc w:val="left"/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t>一、工厂基本情况</w:t>
      </w:r>
    </w:p>
    <w:p w:rsidR="007C6919" w:rsidRDefault="006333CE">
      <w:pPr>
        <w:pStyle w:val="2"/>
        <w:spacing w:line="360" w:lineRule="auto"/>
        <w:ind w:firstLine="640"/>
        <w:rPr>
          <w:rFonts w:eastAsia="仿宋"/>
          <w:color w:val="000000"/>
          <w:kern w:val="0"/>
          <w:sz w:val="32"/>
          <w:szCs w:val="32"/>
        </w:rPr>
      </w:pPr>
      <w:r>
        <w:rPr>
          <w:rFonts w:eastAsia="仿宋" w:hint="eastAsia"/>
          <w:color w:val="000000"/>
          <w:kern w:val="0"/>
          <w:sz w:val="32"/>
          <w:szCs w:val="32"/>
        </w:rPr>
        <w:t>1.</w:t>
      </w:r>
      <w:r>
        <w:rPr>
          <w:rFonts w:eastAsia="仿宋" w:hint="eastAsia"/>
          <w:color w:val="000000"/>
          <w:kern w:val="0"/>
          <w:sz w:val="32"/>
          <w:szCs w:val="32"/>
        </w:rPr>
        <w:t>工厂概况。</w:t>
      </w:r>
      <w:r>
        <w:rPr>
          <w:rFonts w:eastAsia="仿宋"/>
          <w:color w:val="000000"/>
          <w:kern w:val="0"/>
          <w:sz w:val="32"/>
          <w:szCs w:val="32"/>
        </w:rPr>
        <w:t>概述工厂的基本信息、发展现状、工艺产品、生产经营状况</w:t>
      </w:r>
      <w:r>
        <w:rPr>
          <w:rFonts w:eastAsia="仿宋" w:hint="eastAsia"/>
          <w:color w:val="000000"/>
          <w:kern w:val="0"/>
          <w:sz w:val="32"/>
          <w:szCs w:val="32"/>
        </w:rPr>
        <w:t>等。</w:t>
      </w:r>
    </w:p>
    <w:p w:rsidR="007C6919" w:rsidRDefault="006333CE">
      <w:pPr>
        <w:pStyle w:val="2"/>
        <w:spacing w:line="360" w:lineRule="auto"/>
        <w:ind w:firstLine="640"/>
        <w:rPr>
          <w:rFonts w:ascii="楷体" w:eastAsia="楷体" w:hAnsi="楷体"/>
          <w:bCs/>
          <w:sz w:val="32"/>
          <w:szCs w:val="32"/>
        </w:rPr>
      </w:pPr>
      <w:r>
        <w:rPr>
          <w:rFonts w:eastAsia="仿宋" w:hint="eastAsia"/>
          <w:color w:val="000000"/>
          <w:kern w:val="0"/>
          <w:sz w:val="32"/>
          <w:szCs w:val="32"/>
        </w:rPr>
        <w:t>2.</w:t>
      </w:r>
      <w:proofErr w:type="gramStart"/>
      <w:r>
        <w:rPr>
          <w:rFonts w:eastAsia="仿宋" w:hint="eastAsia"/>
          <w:color w:val="000000"/>
          <w:kern w:val="0"/>
          <w:sz w:val="32"/>
          <w:szCs w:val="32"/>
        </w:rPr>
        <w:t>零碳工厂</w:t>
      </w:r>
      <w:proofErr w:type="gramEnd"/>
      <w:r>
        <w:rPr>
          <w:rFonts w:eastAsia="仿宋" w:hint="eastAsia"/>
          <w:color w:val="000000"/>
          <w:kern w:val="0"/>
          <w:sz w:val="32"/>
          <w:szCs w:val="32"/>
        </w:rPr>
        <w:t>建设情况。描述</w:t>
      </w:r>
      <w:r>
        <w:rPr>
          <w:rFonts w:eastAsia="仿宋"/>
          <w:color w:val="000000"/>
          <w:kern w:val="0"/>
          <w:sz w:val="32"/>
          <w:szCs w:val="32"/>
        </w:rPr>
        <w:t>在</w:t>
      </w:r>
      <w:proofErr w:type="gramStart"/>
      <w:r>
        <w:rPr>
          <w:rFonts w:eastAsia="仿宋" w:hint="eastAsia"/>
          <w:color w:val="000000"/>
          <w:kern w:val="0"/>
          <w:sz w:val="32"/>
          <w:szCs w:val="32"/>
        </w:rPr>
        <w:t>零碳工厂</w:t>
      </w:r>
      <w:proofErr w:type="gramEnd"/>
      <w:r>
        <w:rPr>
          <w:rFonts w:eastAsia="仿宋"/>
          <w:color w:val="000000"/>
          <w:kern w:val="0"/>
          <w:sz w:val="32"/>
          <w:szCs w:val="32"/>
        </w:rPr>
        <w:t>方面开展的重点工作及取得的成绩</w:t>
      </w:r>
      <w:r>
        <w:rPr>
          <w:rFonts w:eastAsia="仿宋" w:hint="eastAsia"/>
          <w:color w:val="000000"/>
          <w:kern w:val="0"/>
          <w:sz w:val="32"/>
          <w:szCs w:val="32"/>
        </w:rPr>
        <w:t>。</w:t>
      </w:r>
      <w:r>
        <w:rPr>
          <w:rFonts w:eastAsia="仿宋"/>
          <w:color w:val="000000"/>
          <w:kern w:val="0"/>
          <w:sz w:val="32"/>
          <w:szCs w:val="32"/>
        </w:rPr>
        <w:t xml:space="preserve"> </w:t>
      </w:r>
    </w:p>
    <w:p w:rsidR="007C6919" w:rsidRDefault="006333CE">
      <w:pPr>
        <w:spacing w:line="600" w:lineRule="exact"/>
        <w:ind w:firstLineChars="200" w:firstLine="640"/>
        <w:jc w:val="left"/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t>二、评价依据和范围</w:t>
      </w:r>
    </w:p>
    <w:p w:rsidR="007C6919" w:rsidRDefault="006333CE">
      <w:pPr>
        <w:pStyle w:val="2"/>
        <w:spacing w:line="360" w:lineRule="auto"/>
        <w:ind w:firstLine="640"/>
        <w:rPr>
          <w:rFonts w:eastAsia="仿宋"/>
          <w:color w:val="000000"/>
          <w:kern w:val="0"/>
          <w:sz w:val="32"/>
          <w:szCs w:val="32"/>
        </w:rPr>
      </w:pPr>
      <w:r>
        <w:rPr>
          <w:rFonts w:eastAsia="仿宋" w:hint="eastAsia"/>
          <w:color w:val="000000"/>
          <w:kern w:val="0"/>
          <w:sz w:val="32"/>
          <w:szCs w:val="32"/>
        </w:rPr>
        <w:t>1.</w:t>
      </w:r>
      <w:r>
        <w:rPr>
          <w:rFonts w:eastAsia="仿宋" w:hint="eastAsia"/>
          <w:color w:val="000000"/>
          <w:kern w:val="0"/>
          <w:sz w:val="32"/>
          <w:szCs w:val="32"/>
        </w:rPr>
        <w:t>相关法规、政策依据</w:t>
      </w:r>
    </w:p>
    <w:p w:rsidR="007C6919" w:rsidRDefault="006333CE">
      <w:pPr>
        <w:pStyle w:val="2"/>
        <w:spacing w:line="360" w:lineRule="auto"/>
        <w:ind w:firstLine="640"/>
        <w:rPr>
          <w:rFonts w:eastAsia="仿宋"/>
          <w:color w:val="000000"/>
          <w:kern w:val="0"/>
          <w:sz w:val="32"/>
          <w:szCs w:val="32"/>
        </w:rPr>
      </w:pPr>
      <w:r>
        <w:rPr>
          <w:rFonts w:eastAsia="仿宋" w:hint="eastAsia"/>
          <w:color w:val="000000"/>
          <w:kern w:val="0"/>
          <w:sz w:val="32"/>
          <w:szCs w:val="32"/>
        </w:rPr>
        <w:t>2.</w:t>
      </w:r>
      <w:r>
        <w:rPr>
          <w:rFonts w:eastAsia="仿宋" w:hint="eastAsia"/>
          <w:color w:val="000000"/>
          <w:kern w:val="0"/>
          <w:sz w:val="32"/>
          <w:szCs w:val="32"/>
        </w:rPr>
        <w:t>相关标准规范</w:t>
      </w:r>
    </w:p>
    <w:p w:rsidR="007C6919" w:rsidRDefault="006333CE">
      <w:pPr>
        <w:pStyle w:val="2"/>
        <w:spacing w:line="360" w:lineRule="auto"/>
        <w:ind w:firstLine="640"/>
        <w:rPr>
          <w:rFonts w:eastAsia="仿宋"/>
          <w:color w:val="000000"/>
          <w:kern w:val="0"/>
          <w:sz w:val="32"/>
          <w:szCs w:val="32"/>
        </w:rPr>
      </w:pPr>
      <w:r>
        <w:rPr>
          <w:rFonts w:eastAsia="仿宋" w:hint="eastAsia"/>
          <w:color w:val="000000"/>
          <w:kern w:val="0"/>
          <w:sz w:val="32"/>
          <w:szCs w:val="32"/>
        </w:rPr>
        <w:t>3.</w:t>
      </w:r>
      <w:r>
        <w:rPr>
          <w:rFonts w:eastAsia="仿宋" w:hint="eastAsia"/>
          <w:color w:val="000000"/>
          <w:kern w:val="0"/>
          <w:sz w:val="32"/>
          <w:szCs w:val="32"/>
        </w:rPr>
        <w:t>评价范围和界限</w:t>
      </w:r>
    </w:p>
    <w:p w:rsidR="007C6919" w:rsidRDefault="006333CE">
      <w:pPr>
        <w:spacing w:line="600" w:lineRule="exact"/>
        <w:ind w:firstLineChars="200" w:firstLine="640"/>
        <w:jc w:val="left"/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t>三、基本要求与评价指标符合性</w:t>
      </w:r>
    </w:p>
    <w:p w:rsidR="007C6919" w:rsidRDefault="006333CE">
      <w:pPr>
        <w:pStyle w:val="2"/>
        <w:spacing w:line="360" w:lineRule="auto"/>
        <w:ind w:firstLine="640"/>
        <w:rPr>
          <w:rFonts w:eastAsia="仿宋"/>
          <w:color w:val="000000"/>
          <w:kern w:val="0"/>
          <w:sz w:val="32"/>
          <w:szCs w:val="32"/>
        </w:rPr>
      </w:pPr>
      <w:r>
        <w:rPr>
          <w:rFonts w:eastAsia="仿宋" w:hint="eastAsia"/>
          <w:color w:val="000000"/>
          <w:kern w:val="0"/>
          <w:sz w:val="32"/>
          <w:szCs w:val="32"/>
        </w:rPr>
        <w:t>对照滨海新区</w:t>
      </w:r>
      <w:proofErr w:type="gramStart"/>
      <w:r>
        <w:rPr>
          <w:rFonts w:eastAsia="仿宋" w:hint="eastAsia"/>
          <w:color w:val="000000"/>
          <w:kern w:val="0"/>
          <w:sz w:val="32"/>
          <w:szCs w:val="32"/>
        </w:rPr>
        <w:t>零碳工厂</w:t>
      </w:r>
      <w:proofErr w:type="gramEnd"/>
      <w:r>
        <w:rPr>
          <w:rFonts w:eastAsia="仿宋" w:hint="eastAsia"/>
          <w:color w:val="000000"/>
          <w:kern w:val="0"/>
          <w:sz w:val="32"/>
          <w:szCs w:val="32"/>
        </w:rPr>
        <w:t>评价指标体系及相关证明材料进行情况描述。</w:t>
      </w:r>
    </w:p>
    <w:p w:rsidR="007C6919" w:rsidRDefault="006333CE">
      <w:pPr>
        <w:pStyle w:val="2"/>
        <w:spacing w:line="360" w:lineRule="auto"/>
        <w:ind w:firstLine="640"/>
        <w:rPr>
          <w:rFonts w:eastAsia="仿宋"/>
          <w:color w:val="000000"/>
          <w:kern w:val="0"/>
          <w:sz w:val="32"/>
          <w:szCs w:val="32"/>
        </w:rPr>
      </w:pPr>
      <w:r>
        <w:rPr>
          <w:rFonts w:eastAsia="仿宋" w:hint="eastAsia"/>
          <w:color w:val="000000"/>
          <w:kern w:val="0"/>
          <w:sz w:val="32"/>
          <w:szCs w:val="32"/>
        </w:rPr>
        <w:t>1.</w:t>
      </w:r>
      <w:r>
        <w:rPr>
          <w:rFonts w:eastAsia="仿宋" w:hint="eastAsia"/>
          <w:color w:val="000000"/>
          <w:kern w:val="0"/>
          <w:sz w:val="32"/>
          <w:szCs w:val="32"/>
        </w:rPr>
        <w:t>基本要求符合情况。</w:t>
      </w:r>
      <w:r>
        <w:rPr>
          <w:rFonts w:eastAsia="仿宋"/>
          <w:color w:val="000000"/>
          <w:kern w:val="0"/>
          <w:sz w:val="32"/>
          <w:szCs w:val="32"/>
        </w:rPr>
        <w:t>主要描述</w:t>
      </w:r>
      <w:r>
        <w:rPr>
          <w:rFonts w:eastAsia="仿宋" w:hint="eastAsia"/>
          <w:color w:val="000000"/>
          <w:kern w:val="0"/>
          <w:sz w:val="32"/>
          <w:szCs w:val="32"/>
        </w:rPr>
        <w:t>创建方案</w:t>
      </w:r>
      <w:r>
        <w:rPr>
          <w:rFonts w:eastAsia="仿宋"/>
          <w:color w:val="000000"/>
          <w:kern w:val="0"/>
          <w:sz w:val="32"/>
          <w:szCs w:val="32"/>
        </w:rPr>
        <w:t>中各项要求的符合情况。</w:t>
      </w:r>
    </w:p>
    <w:p w:rsidR="007C6919" w:rsidRDefault="006333CE">
      <w:pPr>
        <w:pStyle w:val="2"/>
        <w:spacing w:line="360" w:lineRule="auto"/>
        <w:ind w:firstLine="640"/>
        <w:rPr>
          <w:rFonts w:eastAsia="仿宋"/>
          <w:color w:val="000000"/>
          <w:kern w:val="0"/>
          <w:sz w:val="32"/>
          <w:szCs w:val="32"/>
        </w:rPr>
      </w:pPr>
      <w:r>
        <w:rPr>
          <w:rFonts w:eastAsia="仿宋" w:hint="eastAsia"/>
          <w:color w:val="000000"/>
          <w:kern w:val="0"/>
          <w:sz w:val="32"/>
          <w:szCs w:val="32"/>
        </w:rPr>
        <w:t>2.</w:t>
      </w:r>
      <w:proofErr w:type="gramStart"/>
      <w:r>
        <w:rPr>
          <w:rFonts w:eastAsia="仿宋" w:hint="eastAsia"/>
          <w:color w:val="000000"/>
          <w:kern w:val="0"/>
          <w:sz w:val="32"/>
          <w:szCs w:val="32"/>
        </w:rPr>
        <w:t>零目标</w:t>
      </w:r>
      <w:proofErr w:type="gramEnd"/>
      <w:r>
        <w:rPr>
          <w:rFonts w:eastAsia="仿宋" w:hint="eastAsia"/>
          <w:color w:val="000000"/>
          <w:kern w:val="0"/>
          <w:sz w:val="32"/>
          <w:szCs w:val="32"/>
        </w:rPr>
        <w:t>与路径符合情况。主要描述</w:t>
      </w:r>
      <w:proofErr w:type="gramStart"/>
      <w:r>
        <w:rPr>
          <w:rFonts w:eastAsia="仿宋" w:hint="eastAsia"/>
          <w:color w:val="000000"/>
          <w:kern w:val="0"/>
          <w:sz w:val="32"/>
          <w:szCs w:val="32"/>
        </w:rPr>
        <w:t>工厂零碳目标设置</w:t>
      </w:r>
      <w:proofErr w:type="gramEnd"/>
      <w:r>
        <w:rPr>
          <w:rFonts w:eastAsia="仿宋" w:hint="eastAsia"/>
          <w:color w:val="000000"/>
          <w:kern w:val="0"/>
          <w:sz w:val="32"/>
          <w:szCs w:val="32"/>
        </w:rPr>
        <w:t>情况</w:t>
      </w:r>
      <w:proofErr w:type="gramStart"/>
      <w:r>
        <w:rPr>
          <w:rFonts w:eastAsia="仿宋" w:hint="eastAsia"/>
          <w:color w:val="000000"/>
          <w:kern w:val="0"/>
          <w:sz w:val="32"/>
          <w:szCs w:val="32"/>
        </w:rPr>
        <w:t>及零碳路径</w:t>
      </w:r>
      <w:proofErr w:type="gramEnd"/>
      <w:r>
        <w:rPr>
          <w:rFonts w:eastAsia="仿宋" w:hint="eastAsia"/>
          <w:color w:val="000000"/>
          <w:kern w:val="0"/>
          <w:sz w:val="32"/>
          <w:szCs w:val="32"/>
        </w:rPr>
        <w:t>方案制定情况。</w:t>
      </w:r>
    </w:p>
    <w:p w:rsidR="007C6919" w:rsidRDefault="006333CE">
      <w:pPr>
        <w:pStyle w:val="2"/>
        <w:spacing w:line="360" w:lineRule="auto"/>
        <w:ind w:firstLine="640"/>
        <w:rPr>
          <w:rFonts w:eastAsia="仿宋"/>
          <w:color w:val="000000"/>
          <w:kern w:val="0"/>
          <w:sz w:val="32"/>
          <w:szCs w:val="32"/>
        </w:rPr>
      </w:pPr>
      <w:r>
        <w:rPr>
          <w:rFonts w:eastAsia="仿宋" w:hint="eastAsia"/>
          <w:color w:val="000000"/>
          <w:kern w:val="0"/>
          <w:sz w:val="32"/>
          <w:szCs w:val="32"/>
        </w:rPr>
        <w:t>3.</w:t>
      </w:r>
      <w:r>
        <w:rPr>
          <w:rFonts w:eastAsia="仿宋" w:hint="eastAsia"/>
          <w:color w:val="000000"/>
          <w:kern w:val="0"/>
          <w:sz w:val="32"/>
          <w:szCs w:val="32"/>
        </w:rPr>
        <w:t>绿色指标符合情况。</w:t>
      </w:r>
      <w:r>
        <w:rPr>
          <w:rFonts w:eastAsia="仿宋"/>
          <w:color w:val="000000"/>
          <w:kern w:val="0"/>
          <w:sz w:val="32"/>
          <w:szCs w:val="32"/>
        </w:rPr>
        <w:t>主要描述工厂</w:t>
      </w:r>
      <w:r>
        <w:rPr>
          <w:rFonts w:eastAsia="仿宋" w:hint="eastAsia"/>
          <w:color w:val="000000"/>
          <w:kern w:val="0"/>
          <w:sz w:val="32"/>
          <w:szCs w:val="32"/>
        </w:rPr>
        <w:t>在绿色工厂创建方面的工作，以及获评区级</w:t>
      </w:r>
      <w:r>
        <w:rPr>
          <w:rFonts w:eastAsia="仿宋" w:hint="eastAsia"/>
          <w:color w:val="000000"/>
          <w:kern w:val="0"/>
          <w:sz w:val="32"/>
          <w:szCs w:val="32"/>
        </w:rPr>
        <w:t>/</w:t>
      </w:r>
      <w:r>
        <w:rPr>
          <w:rFonts w:eastAsia="仿宋" w:hint="eastAsia"/>
          <w:color w:val="000000"/>
          <w:kern w:val="0"/>
          <w:sz w:val="32"/>
          <w:szCs w:val="32"/>
        </w:rPr>
        <w:t>市级</w:t>
      </w:r>
      <w:r>
        <w:rPr>
          <w:rFonts w:eastAsia="仿宋" w:hint="eastAsia"/>
          <w:color w:val="000000"/>
          <w:kern w:val="0"/>
          <w:sz w:val="32"/>
          <w:szCs w:val="32"/>
        </w:rPr>
        <w:t>/</w:t>
      </w:r>
      <w:r>
        <w:rPr>
          <w:rFonts w:eastAsia="仿宋" w:hint="eastAsia"/>
          <w:color w:val="000000"/>
          <w:kern w:val="0"/>
          <w:sz w:val="32"/>
          <w:szCs w:val="32"/>
        </w:rPr>
        <w:t>国家级绿色工厂的情况</w:t>
      </w:r>
      <w:r>
        <w:rPr>
          <w:rFonts w:eastAsia="仿宋"/>
          <w:color w:val="000000"/>
          <w:kern w:val="0"/>
          <w:sz w:val="32"/>
          <w:szCs w:val="32"/>
        </w:rPr>
        <w:t>。</w:t>
      </w:r>
    </w:p>
    <w:p w:rsidR="007C6919" w:rsidRDefault="006333CE">
      <w:pPr>
        <w:pStyle w:val="2"/>
        <w:spacing w:line="360" w:lineRule="auto"/>
        <w:ind w:firstLine="640"/>
        <w:rPr>
          <w:rFonts w:eastAsia="仿宋"/>
          <w:color w:val="000000"/>
          <w:kern w:val="0"/>
          <w:sz w:val="32"/>
          <w:szCs w:val="32"/>
        </w:rPr>
      </w:pPr>
      <w:r>
        <w:rPr>
          <w:rFonts w:eastAsia="仿宋" w:hint="eastAsia"/>
          <w:color w:val="000000"/>
          <w:kern w:val="0"/>
          <w:sz w:val="32"/>
          <w:szCs w:val="32"/>
        </w:rPr>
        <w:t>4.</w:t>
      </w:r>
      <w:r>
        <w:rPr>
          <w:rFonts w:eastAsia="仿宋" w:hint="eastAsia"/>
          <w:color w:val="000000"/>
          <w:kern w:val="0"/>
          <w:sz w:val="32"/>
          <w:szCs w:val="32"/>
        </w:rPr>
        <w:t>节能指标符合情况。主要描述单位产品综合能耗所处行业水平、光伏电站建设情况以及可再生能源使用情况。</w:t>
      </w:r>
    </w:p>
    <w:p w:rsidR="007C6919" w:rsidRDefault="006333CE">
      <w:pPr>
        <w:pStyle w:val="2"/>
        <w:spacing w:line="360" w:lineRule="auto"/>
        <w:ind w:firstLine="640"/>
        <w:rPr>
          <w:rFonts w:eastAsia="仿宋"/>
          <w:color w:val="000000"/>
          <w:kern w:val="0"/>
          <w:sz w:val="32"/>
          <w:szCs w:val="32"/>
        </w:rPr>
      </w:pPr>
      <w:r>
        <w:rPr>
          <w:rFonts w:eastAsia="仿宋" w:hint="eastAsia"/>
          <w:color w:val="000000"/>
          <w:kern w:val="0"/>
          <w:sz w:val="32"/>
          <w:szCs w:val="32"/>
        </w:rPr>
        <w:lastRenderedPageBreak/>
        <w:t>5.</w:t>
      </w:r>
      <w:r>
        <w:rPr>
          <w:rFonts w:eastAsia="仿宋" w:hint="eastAsia"/>
          <w:color w:val="000000"/>
          <w:kern w:val="0"/>
          <w:sz w:val="32"/>
          <w:szCs w:val="32"/>
        </w:rPr>
        <w:t>环保指标符合情况。主要描述大气、水污染物达标排放的情况，工业固体废物管理以及一般工业固体废物综合利用情况。</w:t>
      </w:r>
    </w:p>
    <w:p w:rsidR="007C6919" w:rsidRDefault="006333CE">
      <w:pPr>
        <w:pStyle w:val="2"/>
        <w:spacing w:line="360" w:lineRule="auto"/>
        <w:ind w:firstLine="640"/>
        <w:rPr>
          <w:rFonts w:eastAsia="仿宋"/>
          <w:color w:val="000000"/>
          <w:kern w:val="0"/>
          <w:sz w:val="32"/>
          <w:szCs w:val="32"/>
        </w:rPr>
      </w:pPr>
      <w:r>
        <w:rPr>
          <w:rFonts w:eastAsia="仿宋" w:hint="eastAsia"/>
          <w:color w:val="000000"/>
          <w:kern w:val="0"/>
          <w:sz w:val="32"/>
          <w:szCs w:val="32"/>
        </w:rPr>
        <w:t>6.</w:t>
      </w:r>
      <w:r>
        <w:rPr>
          <w:rFonts w:eastAsia="仿宋" w:hint="eastAsia"/>
          <w:color w:val="000000"/>
          <w:kern w:val="0"/>
          <w:sz w:val="32"/>
          <w:szCs w:val="32"/>
        </w:rPr>
        <w:t>碳排放指标符合情况。主要描述工厂碳排放管理组织保障、</w:t>
      </w:r>
      <w:proofErr w:type="gramStart"/>
      <w:r>
        <w:rPr>
          <w:rFonts w:eastAsia="仿宋" w:hint="eastAsia"/>
          <w:color w:val="000000"/>
          <w:kern w:val="0"/>
          <w:sz w:val="32"/>
          <w:szCs w:val="32"/>
        </w:rPr>
        <w:t>碳减排实施</w:t>
      </w:r>
      <w:proofErr w:type="gramEnd"/>
      <w:r>
        <w:rPr>
          <w:rFonts w:eastAsia="仿宋" w:hint="eastAsia"/>
          <w:color w:val="000000"/>
          <w:kern w:val="0"/>
          <w:sz w:val="32"/>
          <w:szCs w:val="32"/>
        </w:rPr>
        <w:t>情况、开展碳排放核算</w:t>
      </w:r>
      <w:r>
        <w:rPr>
          <w:rFonts w:eastAsia="仿宋" w:hint="eastAsia"/>
          <w:color w:val="000000"/>
          <w:kern w:val="0"/>
          <w:sz w:val="32"/>
          <w:szCs w:val="32"/>
        </w:rPr>
        <w:t>/</w:t>
      </w:r>
      <w:r>
        <w:rPr>
          <w:rFonts w:eastAsia="仿宋" w:hint="eastAsia"/>
          <w:color w:val="000000"/>
          <w:kern w:val="0"/>
          <w:sz w:val="32"/>
          <w:szCs w:val="32"/>
        </w:rPr>
        <w:t>核查情况，以及单位产品碳排放所处水平。</w:t>
      </w:r>
    </w:p>
    <w:p w:rsidR="007C6919" w:rsidRDefault="006333CE">
      <w:pPr>
        <w:pStyle w:val="2"/>
        <w:spacing w:line="360" w:lineRule="auto"/>
        <w:ind w:firstLine="640"/>
        <w:rPr>
          <w:rFonts w:eastAsia="仿宋"/>
          <w:color w:val="000000"/>
          <w:kern w:val="0"/>
          <w:sz w:val="32"/>
          <w:szCs w:val="32"/>
        </w:rPr>
      </w:pPr>
      <w:r>
        <w:rPr>
          <w:rFonts w:eastAsia="仿宋" w:hint="eastAsia"/>
          <w:color w:val="000000"/>
          <w:kern w:val="0"/>
          <w:sz w:val="32"/>
          <w:szCs w:val="32"/>
        </w:rPr>
        <w:t>7.</w:t>
      </w:r>
      <w:r>
        <w:rPr>
          <w:rFonts w:eastAsia="仿宋" w:hint="eastAsia"/>
          <w:color w:val="000000"/>
          <w:kern w:val="0"/>
          <w:sz w:val="32"/>
          <w:szCs w:val="32"/>
        </w:rPr>
        <w:t>数字化管理指标情况。主要描述工厂</w:t>
      </w:r>
      <w:r>
        <w:rPr>
          <w:rFonts w:eastAsia="仿宋"/>
          <w:color w:val="000000"/>
          <w:kern w:val="0"/>
          <w:sz w:val="32"/>
          <w:szCs w:val="32"/>
        </w:rPr>
        <w:t>运用智能化数字化手段开展</w:t>
      </w:r>
      <w:proofErr w:type="gramStart"/>
      <w:r>
        <w:rPr>
          <w:rFonts w:eastAsia="仿宋"/>
          <w:color w:val="000000"/>
          <w:kern w:val="0"/>
          <w:sz w:val="32"/>
          <w:szCs w:val="32"/>
        </w:rPr>
        <w:t>节能降碳工作</w:t>
      </w:r>
      <w:proofErr w:type="gramEnd"/>
      <w:r>
        <w:rPr>
          <w:rFonts w:eastAsia="仿宋" w:hint="eastAsia"/>
          <w:color w:val="000000"/>
          <w:kern w:val="0"/>
          <w:sz w:val="32"/>
          <w:szCs w:val="32"/>
        </w:rPr>
        <w:t>、碳排放管理以及四体系运行情况</w:t>
      </w:r>
      <w:r>
        <w:rPr>
          <w:rFonts w:eastAsia="仿宋"/>
          <w:color w:val="000000"/>
          <w:kern w:val="0"/>
          <w:sz w:val="32"/>
          <w:szCs w:val="32"/>
        </w:rPr>
        <w:t>。</w:t>
      </w:r>
    </w:p>
    <w:p w:rsidR="007C6919" w:rsidRDefault="006333CE">
      <w:pPr>
        <w:spacing w:line="600" w:lineRule="exact"/>
        <w:ind w:firstLineChars="200" w:firstLine="640"/>
        <w:jc w:val="left"/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t>四、下一步工作</w:t>
      </w:r>
    </w:p>
    <w:p w:rsidR="007C6919" w:rsidRDefault="006333CE">
      <w:pPr>
        <w:pStyle w:val="2"/>
        <w:spacing w:line="360" w:lineRule="auto"/>
        <w:ind w:firstLine="640"/>
        <w:rPr>
          <w:rFonts w:eastAsia="仿宋"/>
          <w:color w:val="000000"/>
          <w:kern w:val="0"/>
          <w:sz w:val="32"/>
          <w:szCs w:val="32"/>
        </w:rPr>
      </w:pPr>
      <w:r>
        <w:rPr>
          <w:rFonts w:eastAsia="仿宋" w:hint="eastAsia"/>
          <w:color w:val="000000"/>
          <w:kern w:val="0"/>
          <w:sz w:val="32"/>
          <w:szCs w:val="32"/>
        </w:rPr>
        <w:t>说明工厂在持续推进</w:t>
      </w:r>
      <w:proofErr w:type="gramStart"/>
      <w:r>
        <w:rPr>
          <w:rFonts w:eastAsia="仿宋" w:hint="eastAsia"/>
          <w:color w:val="000000"/>
          <w:kern w:val="0"/>
          <w:sz w:val="32"/>
          <w:szCs w:val="32"/>
        </w:rPr>
        <w:t>零碳工厂</w:t>
      </w:r>
      <w:proofErr w:type="gramEnd"/>
      <w:r>
        <w:rPr>
          <w:rFonts w:eastAsia="仿宋" w:hint="eastAsia"/>
          <w:color w:val="000000"/>
          <w:kern w:val="0"/>
          <w:sz w:val="32"/>
          <w:szCs w:val="32"/>
        </w:rPr>
        <w:t>建设方面拟开展的重点工作，拟实施的改造项目情况。</w:t>
      </w:r>
    </w:p>
    <w:p w:rsidR="007C6919" w:rsidRDefault="006333CE">
      <w:pPr>
        <w:spacing w:line="600" w:lineRule="exact"/>
        <w:ind w:firstLineChars="200" w:firstLine="640"/>
        <w:jc w:val="left"/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t>五、零</w:t>
      </w:r>
      <w:proofErr w:type="gramStart"/>
      <w:r>
        <w:rPr>
          <w:rFonts w:eastAsia="黑体" w:hint="eastAsia"/>
          <w:bCs/>
          <w:sz w:val="32"/>
          <w:szCs w:val="32"/>
        </w:rPr>
        <w:t>碳工厂</w:t>
      </w:r>
      <w:proofErr w:type="gramEnd"/>
      <w:r>
        <w:rPr>
          <w:rFonts w:eastAsia="黑体" w:hint="eastAsia"/>
          <w:bCs/>
          <w:sz w:val="32"/>
          <w:szCs w:val="32"/>
        </w:rPr>
        <w:t>创建评价表</w:t>
      </w:r>
    </w:p>
    <w:p w:rsidR="007C6919" w:rsidRDefault="006333CE">
      <w:pPr>
        <w:pStyle w:val="2"/>
        <w:spacing w:line="360" w:lineRule="auto"/>
        <w:ind w:firstLine="640"/>
        <w:rPr>
          <w:rFonts w:eastAsia="仿宋"/>
          <w:color w:val="000000"/>
          <w:kern w:val="0"/>
          <w:sz w:val="32"/>
          <w:szCs w:val="32"/>
        </w:rPr>
      </w:pPr>
      <w:r>
        <w:rPr>
          <w:rFonts w:eastAsia="仿宋"/>
          <w:color w:val="000000"/>
          <w:kern w:val="0"/>
          <w:sz w:val="32"/>
          <w:szCs w:val="32"/>
        </w:rPr>
        <w:t>依据工厂情况和</w:t>
      </w:r>
      <w:r>
        <w:rPr>
          <w:rFonts w:eastAsia="仿宋" w:hint="eastAsia"/>
          <w:color w:val="000000"/>
          <w:kern w:val="0"/>
          <w:sz w:val="32"/>
          <w:szCs w:val="32"/>
        </w:rPr>
        <w:t>滨海新区</w:t>
      </w:r>
      <w:proofErr w:type="gramStart"/>
      <w:r>
        <w:rPr>
          <w:rFonts w:eastAsia="仿宋" w:hint="eastAsia"/>
          <w:color w:val="000000"/>
          <w:kern w:val="0"/>
          <w:sz w:val="32"/>
          <w:szCs w:val="32"/>
        </w:rPr>
        <w:t>零碳工厂</w:t>
      </w:r>
      <w:proofErr w:type="gramEnd"/>
      <w:r>
        <w:rPr>
          <w:rFonts w:eastAsia="仿宋" w:hint="eastAsia"/>
          <w:color w:val="000000"/>
          <w:kern w:val="0"/>
          <w:sz w:val="32"/>
          <w:szCs w:val="32"/>
        </w:rPr>
        <w:t>指标体系</w:t>
      </w:r>
      <w:r>
        <w:rPr>
          <w:rFonts w:eastAsia="仿宋"/>
          <w:color w:val="000000"/>
          <w:kern w:val="0"/>
          <w:sz w:val="32"/>
          <w:szCs w:val="32"/>
        </w:rPr>
        <w:t>进行</w:t>
      </w:r>
      <w:r>
        <w:rPr>
          <w:rFonts w:eastAsia="仿宋" w:hint="eastAsia"/>
          <w:color w:val="000000"/>
          <w:kern w:val="0"/>
          <w:sz w:val="32"/>
          <w:szCs w:val="32"/>
        </w:rPr>
        <w:t>评价</w:t>
      </w:r>
      <w:r>
        <w:rPr>
          <w:rFonts w:eastAsia="仿宋"/>
          <w:color w:val="000000"/>
          <w:kern w:val="0"/>
          <w:sz w:val="32"/>
          <w:szCs w:val="32"/>
        </w:rPr>
        <w:t>，并填写</w:t>
      </w:r>
      <w:r>
        <w:rPr>
          <w:rFonts w:eastAsia="仿宋" w:hint="eastAsia"/>
          <w:color w:val="000000"/>
          <w:kern w:val="0"/>
          <w:sz w:val="32"/>
          <w:szCs w:val="32"/>
        </w:rPr>
        <w:t>附件</w:t>
      </w:r>
      <w:r>
        <w:rPr>
          <w:rFonts w:eastAsia="仿宋" w:hint="eastAsia"/>
          <w:color w:val="000000"/>
          <w:kern w:val="0"/>
          <w:sz w:val="32"/>
          <w:szCs w:val="32"/>
        </w:rPr>
        <w:t>3</w:t>
      </w:r>
      <w:r>
        <w:rPr>
          <w:rFonts w:eastAsia="仿宋" w:hint="eastAsia"/>
          <w:color w:val="000000"/>
          <w:kern w:val="0"/>
          <w:sz w:val="32"/>
          <w:szCs w:val="32"/>
        </w:rPr>
        <w:t>滨海新区</w:t>
      </w:r>
      <w:proofErr w:type="gramStart"/>
      <w:r>
        <w:rPr>
          <w:rFonts w:eastAsia="仿宋" w:hint="eastAsia"/>
          <w:color w:val="000000"/>
          <w:kern w:val="0"/>
          <w:sz w:val="32"/>
          <w:szCs w:val="32"/>
        </w:rPr>
        <w:t>零碳工厂</w:t>
      </w:r>
      <w:proofErr w:type="gramEnd"/>
      <w:r>
        <w:rPr>
          <w:rFonts w:eastAsia="仿宋" w:hint="eastAsia"/>
          <w:color w:val="000000"/>
          <w:kern w:val="0"/>
          <w:sz w:val="32"/>
          <w:szCs w:val="32"/>
        </w:rPr>
        <w:t>创建评价表</w:t>
      </w:r>
      <w:r>
        <w:rPr>
          <w:rFonts w:eastAsia="仿宋"/>
          <w:color w:val="000000"/>
          <w:kern w:val="0"/>
          <w:sz w:val="32"/>
          <w:szCs w:val="32"/>
        </w:rPr>
        <w:t>。</w:t>
      </w:r>
    </w:p>
    <w:p w:rsidR="007C6919" w:rsidRDefault="006333CE">
      <w:pPr>
        <w:spacing w:line="600" w:lineRule="exact"/>
        <w:ind w:firstLineChars="200" w:firstLine="640"/>
        <w:jc w:val="left"/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t>六、相关证明材料</w:t>
      </w:r>
    </w:p>
    <w:p w:rsidR="007C6919" w:rsidRDefault="006333CE">
      <w:pPr>
        <w:pStyle w:val="2"/>
        <w:spacing w:line="360" w:lineRule="auto"/>
        <w:ind w:firstLine="640"/>
        <w:rPr>
          <w:rFonts w:eastAsia="仿宋"/>
          <w:color w:val="000000"/>
          <w:kern w:val="0"/>
          <w:sz w:val="32"/>
          <w:szCs w:val="32"/>
        </w:rPr>
      </w:pPr>
      <w:r>
        <w:rPr>
          <w:rFonts w:eastAsia="仿宋"/>
          <w:color w:val="000000"/>
          <w:kern w:val="0"/>
          <w:sz w:val="32"/>
          <w:szCs w:val="32"/>
        </w:rPr>
        <w:t>包括但不限于以下材料：</w:t>
      </w:r>
    </w:p>
    <w:p w:rsidR="007C6919" w:rsidRDefault="006333CE">
      <w:pPr>
        <w:pStyle w:val="2"/>
        <w:spacing w:line="360" w:lineRule="auto"/>
        <w:ind w:firstLine="640"/>
        <w:rPr>
          <w:rFonts w:eastAsia="仿宋"/>
          <w:color w:val="000000"/>
          <w:kern w:val="0"/>
          <w:sz w:val="32"/>
          <w:szCs w:val="32"/>
        </w:rPr>
      </w:pPr>
      <w:r>
        <w:rPr>
          <w:rFonts w:eastAsia="仿宋" w:hint="eastAsia"/>
          <w:color w:val="000000"/>
          <w:kern w:val="0"/>
          <w:sz w:val="32"/>
          <w:szCs w:val="32"/>
        </w:rPr>
        <w:t>1.</w:t>
      </w:r>
      <w:r>
        <w:rPr>
          <w:rFonts w:eastAsia="仿宋"/>
          <w:color w:val="000000"/>
          <w:kern w:val="0"/>
          <w:sz w:val="32"/>
          <w:szCs w:val="32"/>
        </w:rPr>
        <w:t>在建设和生产过程中符合有关强制性标准的要求（营业执照、项目备案通知、规划、环保、安全、消防、节能等相关手续）；</w:t>
      </w:r>
    </w:p>
    <w:p w:rsidR="007C6919" w:rsidRDefault="006333CE">
      <w:pPr>
        <w:pStyle w:val="2"/>
        <w:spacing w:line="360" w:lineRule="auto"/>
        <w:ind w:firstLine="640"/>
        <w:rPr>
          <w:rFonts w:eastAsia="仿宋"/>
          <w:color w:val="000000"/>
          <w:kern w:val="0"/>
          <w:sz w:val="32"/>
          <w:szCs w:val="32"/>
        </w:rPr>
      </w:pPr>
      <w:r>
        <w:rPr>
          <w:rFonts w:eastAsia="仿宋" w:hint="eastAsia"/>
          <w:color w:val="000000"/>
          <w:kern w:val="0"/>
          <w:sz w:val="32"/>
          <w:szCs w:val="32"/>
        </w:rPr>
        <w:t>2.</w:t>
      </w:r>
      <w:r>
        <w:rPr>
          <w:rFonts w:eastAsia="仿宋"/>
          <w:color w:val="000000"/>
          <w:kern w:val="0"/>
          <w:sz w:val="32"/>
          <w:szCs w:val="32"/>
        </w:rPr>
        <w:t>近三年（</w:t>
      </w:r>
      <w:proofErr w:type="gramStart"/>
      <w:r>
        <w:rPr>
          <w:rFonts w:eastAsia="仿宋"/>
          <w:color w:val="000000"/>
          <w:kern w:val="0"/>
          <w:sz w:val="32"/>
          <w:szCs w:val="32"/>
        </w:rPr>
        <w:t>含成立</w:t>
      </w:r>
      <w:proofErr w:type="gramEnd"/>
      <w:r>
        <w:rPr>
          <w:rFonts w:eastAsia="仿宋"/>
          <w:color w:val="000000"/>
          <w:kern w:val="0"/>
          <w:sz w:val="32"/>
          <w:szCs w:val="32"/>
        </w:rPr>
        <w:t>不足三年）安全、环保、质量事故、失信</w:t>
      </w:r>
      <w:r>
        <w:rPr>
          <w:rFonts w:eastAsia="仿宋" w:hint="eastAsia"/>
          <w:color w:val="000000"/>
          <w:kern w:val="0"/>
          <w:sz w:val="32"/>
          <w:szCs w:val="32"/>
        </w:rPr>
        <w:t>记录</w:t>
      </w:r>
      <w:r>
        <w:rPr>
          <w:rFonts w:eastAsia="仿宋"/>
          <w:color w:val="000000"/>
          <w:kern w:val="0"/>
          <w:sz w:val="32"/>
          <w:szCs w:val="32"/>
        </w:rPr>
        <w:t>等</w:t>
      </w:r>
      <w:r>
        <w:rPr>
          <w:rFonts w:eastAsia="仿宋" w:hint="eastAsia"/>
          <w:color w:val="000000"/>
          <w:kern w:val="0"/>
          <w:sz w:val="32"/>
          <w:szCs w:val="32"/>
        </w:rPr>
        <w:t>情况</w:t>
      </w:r>
      <w:r>
        <w:rPr>
          <w:rFonts w:eastAsia="仿宋"/>
          <w:color w:val="000000"/>
          <w:kern w:val="0"/>
          <w:sz w:val="32"/>
          <w:szCs w:val="32"/>
        </w:rPr>
        <w:t>；</w:t>
      </w:r>
    </w:p>
    <w:p w:rsidR="007C6919" w:rsidRDefault="006333CE">
      <w:pPr>
        <w:pStyle w:val="2"/>
        <w:spacing w:line="360" w:lineRule="auto"/>
        <w:ind w:firstLine="640"/>
        <w:rPr>
          <w:rFonts w:eastAsia="仿宋"/>
          <w:color w:val="000000"/>
          <w:kern w:val="0"/>
          <w:sz w:val="32"/>
          <w:szCs w:val="32"/>
        </w:rPr>
      </w:pPr>
      <w:r>
        <w:rPr>
          <w:rFonts w:eastAsia="仿宋" w:hint="eastAsia"/>
          <w:color w:val="000000"/>
          <w:kern w:val="0"/>
          <w:sz w:val="32"/>
          <w:szCs w:val="32"/>
        </w:rPr>
        <w:t>3.</w:t>
      </w:r>
      <w:r>
        <w:rPr>
          <w:rFonts w:eastAsia="仿宋"/>
          <w:color w:val="000000"/>
          <w:kern w:val="0"/>
          <w:sz w:val="32"/>
          <w:szCs w:val="32"/>
        </w:rPr>
        <w:t>质量、职业健康安全、环境、能源管理体系认证证书</w:t>
      </w:r>
      <w:r>
        <w:rPr>
          <w:rFonts w:eastAsia="仿宋" w:hint="eastAsia"/>
          <w:color w:val="000000"/>
          <w:kern w:val="0"/>
          <w:sz w:val="32"/>
          <w:szCs w:val="32"/>
        </w:rPr>
        <w:lastRenderedPageBreak/>
        <w:t>（如有）</w:t>
      </w:r>
      <w:r>
        <w:rPr>
          <w:rFonts w:eastAsia="仿宋"/>
          <w:color w:val="000000"/>
          <w:kern w:val="0"/>
          <w:sz w:val="32"/>
          <w:szCs w:val="32"/>
        </w:rPr>
        <w:t>；</w:t>
      </w:r>
    </w:p>
    <w:p w:rsidR="007C6919" w:rsidRDefault="006333CE">
      <w:pPr>
        <w:pStyle w:val="2"/>
        <w:spacing w:line="360" w:lineRule="auto"/>
        <w:ind w:firstLine="640"/>
        <w:rPr>
          <w:rFonts w:eastAsia="仿宋"/>
          <w:color w:val="000000"/>
          <w:kern w:val="0"/>
          <w:sz w:val="32"/>
          <w:szCs w:val="32"/>
        </w:rPr>
      </w:pPr>
      <w:r>
        <w:rPr>
          <w:rFonts w:eastAsia="仿宋" w:hint="eastAsia"/>
          <w:color w:val="000000"/>
          <w:kern w:val="0"/>
          <w:sz w:val="32"/>
          <w:szCs w:val="32"/>
        </w:rPr>
        <w:t>4.</w:t>
      </w:r>
      <w:r>
        <w:rPr>
          <w:rFonts w:eastAsia="仿宋"/>
          <w:color w:val="000000"/>
          <w:kern w:val="0"/>
          <w:sz w:val="32"/>
          <w:szCs w:val="32"/>
        </w:rPr>
        <w:t>碳排放核查报告及社会公告</w:t>
      </w:r>
      <w:r>
        <w:rPr>
          <w:rFonts w:eastAsia="仿宋" w:hint="eastAsia"/>
          <w:color w:val="000000"/>
          <w:kern w:val="0"/>
          <w:sz w:val="32"/>
          <w:szCs w:val="32"/>
        </w:rPr>
        <w:t>（如有）</w:t>
      </w:r>
      <w:r>
        <w:rPr>
          <w:rFonts w:eastAsia="仿宋"/>
          <w:color w:val="000000"/>
          <w:kern w:val="0"/>
          <w:sz w:val="32"/>
          <w:szCs w:val="32"/>
        </w:rPr>
        <w:t>；</w:t>
      </w:r>
    </w:p>
    <w:p w:rsidR="007C6919" w:rsidRDefault="006333CE">
      <w:pPr>
        <w:pStyle w:val="2"/>
        <w:spacing w:line="360" w:lineRule="auto"/>
        <w:ind w:firstLine="640"/>
        <w:rPr>
          <w:rFonts w:eastAsia="仿宋"/>
          <w:color w:val="000000"/>
          <w:kern w:val="0"/>
          <w:sz w:val="32"/>
          <w:szCs w:val="32"/>
        </w:rPr>
      </w:pPr>
      <w:r>
        <w:rPr>
          <w:rFonts w:eastAsia="仿宋" w:hint="eastAsia"/>
          <w:color w:val="000000"/>
          <w:kern w:val="0"/>
          <w:sz w:val="32"/>
          <w:szCs w:val="32"/>
        </w:rPr>
        <w:t>5.</w:t>
      </w:r>
      <w:r>
        <w:rPr>
          <w:rFonts w:eastAsia="仿宋" w:hint="eastAsia"/>
          <w:color w:val="000000"/>
          <w:kern w:val="0"/>
          <w:sz w:val="32"/>
          <w:szCs w:val="32"/>
        </w:rPr>
        <w:t>碳足迹核算或核查报告（如有）；</w:t>
      </w:r>
    </w:p>
    <w:p w:rsidR="007C6919" w:rsidRDefault="006333CE">
      <w:pPr>
        <w:pStyle w:val="2"/>
        <w:spacing w:line="360" w:lineRule="auto"/>
        <w:ind w:firstLine="640"/>
        <w:rPr>
          <w:rFonts w:eastAsia="仿宋"/>
          <w:color w:val="000000"/>
          <w:kern w:val="0"/>
          <w:sz w:val="32"/>
          <w:szCs w:val="32"/>
        </w:rPr>
      </w:pPr>
      <w:r>
        <w:rPr>
          <w:rFonts w:eastAsia="仿宋" w:hint="eastAsia"/>
          <w:color w:val="000000"/>
          <w:kern w:val="0"/>
          <w:sz w:val="32"/>
          <w:szCs w:val="32"/>
        </w:rPr>
        <w:t>6.</w:t>
      </w:r>
      <w:r>
        <w:rPr>
          <w:rFonts w:eastAsia="仿宋" w:hint="eastAsia"/>
          <w:color w:val="000000"/>
          <w:kern w:val="0"/>
          <w:sz w:val="32"/>
          <w:szCs w:val="32"/>
        </w:rPr>
        <w:t>近一年污染物检测报告</w:t>
      </w:r>
      <w:r>
        <w:rPr>
          <w:rFonts w:eastAsia="仿宋"/>
          <w:color w:val="000000"/>
          <w:kern w:val="0"/>
          <w:sz w:val="32"/>
          <w:szCs w:val="32"/>
        </w:rPr>
        <w:t>；</w:t>
      </w:r>
    </w:p>
    <w:p w:rsidR="007C6919" w:rsidRDefault="006333CE">
      <w:pPr>
        <w:pStyle w:val="2"/>
        <w:spacing w:line="360" w:lineRule="auto"/>
        <w:ind w:firstLine="640"/>
        <w:rPr>
          <w:rFonts w:eastAsia="仿宋"/>
          <w:color w:val="000000"/>
          <w:kern w:val="0"/>
          <w:sz w:val="32"/>
          <w:szCs w:val="32"/>
        </w:rPr>
      </w:pPr>
      <w:r>
        <w:rPr>
          <w:rFonts w:eastAsia="仿宋" w:hint="eastAsia"/>
          <w:color w:val="000000"/>
          <w:kern w:val="0"/>
          <w:sz w:val="32"/>
          <w:szCs w:val="32"/>
        </w:rPr>
        <w:t>7.</w:t>
      </w:r>
      <w:r>
        <w:rPr>
          <w:rFonts w:eastAsia="仿宋"/>
          <w:color w:val="000000"/>
          <w:kern w:val="0"/>
          <w:sz w:val="32"/>
          <w:szCs w:val="32"/>
        </w:rPr>
        <w:t>已获得的国家、</w:t>
      </w:r>
      <w:r>
        <w:rPr>
          <w:rFonts w:eastAsia="仿宋" w:hint="eastAsia"/>
          <w:color w:val="000000"/>
          <w:kern w:val="0"/>
          <w:sz w:val="32"/>
          <w:szCs w:val="32"/>
        </w:rPr>
        <w:t>市级</w:t>
      </w:r>
      <w:r>
        <w:rPr>
          <w:rFonts w:eastAsia="仿宋"/>
          <w:color w:val="000000"/>
          <w:kern w:val="0"/>
          <w:sz w:val="32"/>
          <w:szCs w:val="32"/>
        </w:rPr>
        <w:t>绿色制造体系等相关荣誉证明</w:t>
      </w:r>
      <w:r>
        <w:rPr>
          <w:rFonts w:eastAsia="仿宋" w:hint="eastAsia"/>
          <w:color w:val="000000"/>
          <w:kern w:val="0"/>
          <w:sz w:val="32"/>
          <w:szCs w:val="32"/>
        </w:rPr>
        <w:t>；</w:t>
      </w:r>
    </w:p>
    <w:p w:rsidR="007C6919" w:rsidRDefault="006333CE" w:rsidP="0001465C">
      <w:pPr>
        <w:pStyle w:val="2"/>
        <w:spacing w:line="360" w:lineRule="auto"/>
        <w:ind w:firstLine="640"/>
      </w:pPr>
      <w:r>
        <w:rPr>
          <w:rFonts w:eastAsia="仿宋" w:hint="eastAsia"/>
          <w:color w:val="000000"/>
          <w:kern w:val="0"/>
          <w:sz w:val="32"/>
          <w:szCs w:val="32"/>
        </w:rPr>
        <w:t>8.</w:t>
      </w:r>
      <w:r>
        <w:rPr>
          <w:rFonts w:eastAsia="仿宋" w:hint="eastAsia"/>
          <w:color w:val="000000"/>
          <w:kern w:val="0"/>
          <w:sz w:val="32"/>
          <w:szCs w:val="32"/>
        </w:rPr>
        <w:t>相关指标计算支撑文件</w:t>
      </w:r>
      <w:r>
        <w:rPr>
          <w:rFonts w:eastAsia="仿宋"/>
          <w:color w:val="000000"/>
          <w:kern w:val="0"/>
          <w:sz w:val="32"/>
          <w:szCs w:val="32"/>
        </w:rPr>
        <w:t>等。</w:t>
      </w:r>
    </w:p>
    <w:sectPr w:rsidR="007C6919" w:rsidSect="0001465C">
      <w:footerReference w:type="even" r:id="rId10"/>
      <w:footerReference w:type="default" r:id="rId11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BBF" w:rsidRDefault="007F6BBF">
      <w:r>
        <w:separator/>
      </w:r>
    </w:p>
  </w:endnote>
  <w:endnote w:type="continuationSeparator" w:id="0">
    <w:p w:rsidR="007F6BBF" w:rsidRDefault="007F6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7A"/>
    <w:family w:val="auto"/>
    <w:pitch w:val="default"/>
    <w:sig w:usb0="00000000" w:usb1="184F6CFA" w:usb2="00000012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">
    <w:altName w:val="华文仿宋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919" w:rsidRDefault="001F58B4">
    <w:pPr>
      <w:pStyle w:val="a7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B9BE28F" wp14:editId="464F38A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43840" cy="131445"/>
              <wp:effectExtent l="635" t="0" r="3175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84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6919" w:rsidRDefault="006333CE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01465C">
                            <w:rPr>
                              <w:noProof/>
                            </w:rP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9BE28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0;margin-top:0;width:19.2pt;height:10.35pt;z-index:25166438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" filled="f" stroked="f" strokeweight="1.25pt">
              <v:textbox style="mso-fit-shape-to-text:t" inset="0,0,0,0">
                <w:txbxContent>
                  <w:p w:rsidR="007C6919" w:rsidRDefault="006333CE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01465C">
                      <w:rPr>
                        <w:noProof/>
                      </w:rPr>
                      <w:t>- 1 -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919" w:rsidRDefault="001F58B4">
    <w:pPr>
      <w:pStyle w:val="a7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83D3B0D" wp14:editId="100F608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47650" cy="131445"/>
              <wp:effectExtent l="0" t="0" r="1270" b="0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6919" w:rsidRDefault="006333CE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01465C">
                            <w:rPr>
                              <w:noProof/>
                            </w:rPr>
                            <w:t>- 3 -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3D3B0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0;margin-top:0;width:19.5pt;height:10.35pt;z-index:25166540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" filled="f" stroked="f" strokeweight="1.25pt">
              <v:textbox style="mso-fit-shape-to-text:t" inset="0,0,0,0">
                <w:txbxContent>
                  <w:p w:rsidR="007C6919" w:rsidRDefault="006333CE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01465C">
                      <w:rPr>
                        <w:noProof/>
                      </w:rPr>
                      <w:t>- 3 -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919" w:rsidRDefault="001F58B4">
    <w:pPr>
      <w:pStyle w:val="a7"/>
      <w:ind w:right="360" w:firstLineChars="50" w:firstLine="140"/>
      <w:rPr>
        <w:rFonts w:ascii="仿宋_GB2312" w:eastAsia="仿宋_GB2312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6919" w:rsidRDefault="006333CE">
                          <w:pPr>
                            <w:pStyle w:val="a7"/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style="position:absolute;left:0;text-align:left;margin-left:0;margin-top:0;width:2in;height:2in;z-index:25166233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" filled="f" stroked="f" strokeweight="1.25pt">
              <v:textbox style="mso-fit-shape-to-text:t" inset="0,0,0,0">
                <w:txbxContent>
                  <w:p w:rsidR="007C6919" w:rsidRDefault="006333CE">
                    <w:pPr>
                      <w:pStyle w:val="a7"/>
                      <w:rPr>
                        <w:rFonts w:asciiTheme="minorEastAsia" w:eastAsia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919" w:rsidRDefault="001F58B4">
    <w:pPr>
      <w:pStyle w:val="a7"/>
      <w:wordWrap w:val="0"/>
      <w:ind w:right="360" w:firstLine="360"/>
      <w:jc w:val="right"/>
      <w:rPr>
        <w:rFonts w:ascii="仿宋_GB2312" w:eastAsia="仿宋_GB2312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34035" cy="230505"/>
              <wp:effectExtent l="0" t="0" r="3175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6919" w:rsidRDefault="006333CE">
                          <w:pPr>
                            <w:pStyle w:val="a7"/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1465C">
                            <w:rPr>
                              <w:rFonts w:asciiTheme="minorEastAsia" w:eastAsia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left:0;text-align:left;margin-left:0;margin-top:0;width:42.05pt;height:18.15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" filled="f" stroked="f" strokeweight="1.25pt">
              <v:textbox style="mso-fit-shape-to-text:t" inset="0,0,0,0">
                <w:txbxContent>
                  <w:p w:rsidR="007C6919" w:rsidRDefault="006333CE">
                    <w:pPr>
                      <w:pStyle w:val="a7"/>
                      <w:rPr>
                        <w:rFonts w:asciiTheme="minorEastAsia" w:eastAsia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01465C">
                      <w:rPr>
                        <w:rFonts w:asciiTheme="minorEastAsia" w:eastAsiaTheme="minorEastAsia" w:hAnsiTheme="minorEastAsia" w:cstheme="minorEastAsia"/>
                        <w:noProof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BBF" w:rsidRDefault="007F6BBF">
      <w:r>
        <w:separator/>
      </w:r>
    </w:p>
  </w:footnote>
  <w:footnote w:type="continuationSeparator" w:id="0">
    <w:p w:rsidR="007F6BBF" w:rsidRDefault="007F6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41B761D"/>
    <w:multiLevelType w:val="singleLevel"/>
    <w:tmpl w:val="C41B761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BA8E553"/>
    <w:multiLevelType w:val="singleLevel"/>
    <w:tmpl w:val="EBA8E55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0931B36"/>
    <w:multiLevelType w:val="singleLevel"/>
    <w:tmpl w:val="40931B3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HorizontalSpacing w:val="201"/>
  <w:drawingGridVerticalSpacing w:val="289"/>
  <w:displayHorizontalDrawingGridEvery w:val="0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AFF7A790"/>
    <w:rsid w:val="BBFB68D2"/>
    <w:rsid w:val="BF6F0523"/>
    <w:rsid w:val="EFBEAEAE"/>
    <w:rsid w:val="EFDD83B5"/>
    <w:rsid w:val="EFFE0DA8"/>
    <w:rsid w:val="F1EAF466"/>
    <w:rsid w:val="F8FBA259"/>
    <w:rsid w:val="FF7B8026"/>
    <w:rsid w:val="FFFFC125"/>
    <w:rsid w:val="0001465C"/>
    <w:rsid w:val="00172A27"/>
    <w:rsid w:val="001B5B74"/>
    <w:rsid w:val="001C1851"/>
    <w:rsid w:val="001F58B4"/>
    <w:rsid w:val="00246B34"/>
    <w:rsid w:val="00405FDB"/>
    <w:rsid w:val="00414C44"/>
    <w:rsid w:val="00484483"/>
    <w:rsid w:val="005546E2"/>
    <w:rsid w:val="00554AE0"/>
    <w:rsid w:val="00561F45"/>
    <w:rsid w:val="006333CE"/>
    <w:rsid w:val="00681232"/>
    <w:rsid w:val="00743F79"/>
    <w:rsid w:val="007B1869"/>
    <w:rsid w:val="007C6919"/>
    <w:rsid w:val="007F6BBF"/>
    <w:rsid w:val="00831367"/>
    <w:rsid w:val="0085200A"/>
    <w:rsid w:val="00881526"/>
    <w:rsid w:val="008B7029"/>
    <w:rsid w:val="00946B26"/>
    <w:rsid w:val="009A5FFB"/>
    <w:rsid w:val="009C4F16"/>
    <w:rsid w:val="00AF2363"/>
    <w:rsid w:val="00C00D12"/>
    <w:rsid w:val="00C071D6"/>
    <w:rsid w:val="00D056A9"/>
    <w:rsid w:val="00D8260B"/>
    <w:rsid w:val="00D865C9"/>
    <w:rsid w:val="00DA34F6"/>
    <w:rsid w:val="00DC0CDB"/>
    <w:rsid w:val="00F32108"/>
    <w:rsid w:val="00FF12F6"/>
    <w:rsid w:val="1EF7D8A8"/>
    <w:rsid w:val="2BF761CD"/>
    <w:rsid w:val="379FAE40"/>
    <w:rsid w:val="3FDF8639"/>
    <w:rsid w:val="3FED1D40"/>
    <w:rsid w:val="602B0D3E"/>
    <w:rsid w:val="67DDA57A"/>
    <w:rsid w:val="6E1F364F"/>
    <w:rsid w:val="6FBE3996"/>
    <w:rsid w:val="6FEF6A7A"/>
    <w:rsid w:val="6FFB9A5F"/>
    <w:rsid w:val="73B624BB"/>
    <w:rsid w:val="757E8618"/>
    <w:rsid w:val="7BD79EE7"/>
    <w:rsid w:val="7C5D7340"/>
    <w:rsid w:val="7EFF4B3B"/>
    <w:rsid w:val="7F678A8A"/>
    <w:rsid w:val="7FF7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E86878FC-9846-47C6-9E6D-C8ABF06C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Closing" w:qFormat="1"/>
    <w:lsdException w:name="Default Paragraph Font" w:semiHidden="1" w:uiPriority="1" w:unhideWhenUsed="1" w:qFormat="1"/>
    <w:lsdException w:name="Body Text" w:qFormat="1"/>
    <w:lsdException w:name="Subtitle" w:qFormat="1"/>
    <w:lsdException w:name="Salutation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autoSpaceDE w:val="0"/>
      <w:autoSpaceDN w:val="0"/>
      <w:ind w:left="120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paragraph" w:styleId="a4">
    <w:name w:val="Salutation"/>
    <w:basedOn w:val="a"/>
    <w:next w:val="a"/>
    <w:qFormat/>
    <w:rPr>
      <w:rFonts w:ascii="仿宋_GB2312" w:eastAsia="仿宋_GB2312" w:hAnsi="宋体"/>
      <w:color w:val="000000"/>
      <w:sz w:val="28"/>
      <w:szCs w:val="28"/>
      <w:lang w:val="en-GB"/>
    </w:rPr>
  </w:style>
  <w:style w:type="paragraph" w:styleId="a5">
    <w:name w:val="Closing"/>
    <w:basedOn w:val="a"/>
    <w:qFormat/>
    <w:pPr>
      <w:ind w:leftChars="2100" w:left="100"/>
    </w:pPr>
    <w:rPr>
      <w:rFonts w:ascii="仿宋_GB2312" w:eastAsia="仿宋_GB2312" w:hAnsi="宋体"/>
      <w:color w:val="000000"/>
      <w:sz w:val="28"/>
      <w:szCs w:val="28"/>
      <w:lang w:val="en-GB"/>
    </w:rPr>
  </w:style>
  <w:style w:type="paragraph" w:styleId="a6">
    <w:name w:val="Balloon Text"/>
    <w:basedOn w:val="a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1"/>
    <w:qFormat/>
  </w:style>
  <w:style w:type="character" w:styleId="aa">
    <w:name w:val="FollowedHyperlink"/>
    <w:basedOn w:val="a1"/>
    <w:qFormat/>
    <w:rPr>
      <w:color w:val="800080"/>
      <w:u w:val="single"/>
    </w:rPr>
  </w:style>
  <w:style w:type="character" w:styleId="ab">
    <w:name w:val="Hyperlink"/>
    <w:basedOn w:val="a1"/>
    <w:qFormat/>
    <w:rPr>
      <w:color w:val="0000FF"/>
      <w:u w:val="single"/>
    </w:rPr>
  </w:style>
  <w:style w:type="paragraph" w:customStyle="1" w:styleId="Style2">
    <w:name w:val="_Style 2"/>
    <w:basedOn w:val="a"/>
    <w:qFormat/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cs="Arial Unicode MS"/>
      <w:kern w:val="3"/>
      <w:sz w:val="24"/>
      <w:szCs w:val="24"/>
      <w:lang w:bidi="hi-IN"/>
    </w:rPr>
  </w:style>
  <w:style w:type="paragraph" w:customStyle="1" w:styleId="ParaCharCharCharCharCharCharChar">
    <w:name w:val="默认段落字体 Para Char Char Char Char Char Char Char"/>
    <w:basedOn w:val="a"/>
    <w:qFormat/>
    <w:rPr>
      <w:rFonts w:ascii="Tahoma" w:hAnsi="Tahoma"/>
      <w:sz w:val="24"/>
      <w:szCs w:val="20"/>
    </w:rPr>
  </w:style>
  <w:style w:type="character" w:customStyle="1" w:styleId="HeiTi">
    <w:name w:val="Hei Ti"/>
    <w:qFormat/>
    <w:rPr>
      <w:rFonts w:ascii="黑体" w:eastAsia="黑体" w:hAnsi="黑体" w:cs="黑体"/>
      <w:sz w:val="32"/>
    </w:rPr>
  </w:style>
  <w:style w:type="character" w:customStyle="1" w:styleId="HeiTiBold">
    <w:name w:val="Hei Ti Bold"/>
    <w:qFormat/>
    <w:rPr>
      <w:rFonts w:ascii="黑体" w:eastAsia="黑体" w:hAnsi="黑体" w:cs="黑体"/>
      <w:b/>
      <w:sz w:val="32"/>
    </w:rPr>
  </w:style>
  <w:style w:type="character" w:customStyle="1" w:styleId="HeiTiBold1">
    <w:name w:val="Hei Ti Bold1"/>
    <w:qFormat/>
    <w:rPr>
      <w:rFonts w:ascii="黑体" w:eastAsia="黑体" w:hAnsi="黑体" w:cs="黑体"/>
      <w:b/>
      <w:sz w:val="36"/>
    </w:rPr>
  </w:style>
  <w:style w:type="character" w:customStyle="1" w:styleId="GB2312">
    <w:name w:val="GB_2312"/>
    <w:qFormat/>
    <w:rPr>
      <w:rFonts w:ascii="仿宋_GB2312" w:eastAsia="仿宋_GB2312" w:hAnsi="仿宋_GB2312" w:cs="仿宋_GB2312"/>
      <w:sz w:val="32"/>
    </w:rPr>
  </w:style>
  <w:style w:type="character" w:customStyle="1" w:styleId="GB23121">
    <w:name w:val="GB_23121"/>
    <w:qFormat/>
    <w:rPr>
      <w:rFonts w:ascii="仿宋_GB2312" w:eastAsia="仿宋_GB2312" w:hAnsi="仿宋_GB2312" w:cs="仿宋_GB2312"/>
      <w:sz w:val="36"/>
    </w:rPr>
  </w:style>
  <w:style w:type="character" w:customStyle="1" w:styleId="RedColor">
    <w:name w:val="Red_Color"/>
    <w:qFormat/>
    <w:rPr>
      <w:rFonts w:ascii="方正小标宋简体" w:eastAsia="方正小标宋简体" w:hAnsi="方正小标宋简体" w:cs="方正小标宋简体"/>
      <w:color w:val="000000"/>
      <w:sz w:val="65"/>
    </w:rPr>
  </w:style>
  <w:style w:type="character" w:customStyle="1" w:styleId="KaiTi">
    <w:name w:val="KaiTi"/>
    <w:qFormat/>
    <w:rPr>
      <w:rFonts w:ascii="楷体_GB2312" w:eastAsia="楷体_GB2312" w:hAnsi="楷体_GB2312" w:cs="楷体_GB2312"/>
      <w:sz w:val="32"/>
    </w:rPr>
  </w:style>
  <w:style w:type="character" w:customStyle="1" w:styleId="FzXbs">
    <w:name w:val="Fz_Xbs"/>
    <w:qFormat/>
    <w:rPr>
      <w:rFonts w:ascii="方正小标宋简体" w:eastAsia="方正小标宋简体" w:hAnsi="方正小标宋简体" w:cs="方正小标宋简体"/>
      <w:sz w:val="44"/>
    </w:rPr>
  </w:style>
  <w:style w:type="character" w:customStyle="1" w:styleId="HeiTi1">
    <w:name w:val="Hei Ti1"/>
    <w:qFormat/>
    <w:rPr>
      <w:rFonts w:ascii="黑体" w:eastAsia="黑体" w:hAnsi="黑体" w:cs="黑体"/>
      <w:sz w:val="32"/>
    </w:rPr>
  </w:style>
  <w:style w:type="character" w:customStyle="1" w:styleId="HeiTiBold2">
    <w:name w:val="Hei Ti Bold2"/>
    <w:qFormat/>
    <w:rPr>
      <w:rFonts w:ascii="黑体" w:eastAsia="黑体" w:hAnsi="黑体" w:cs="黑体"/>
      <w:b/>
      <w:sz w:val="32"/>
    </w:rPr>
  </w:style>
  <w:style w:type="character" w:customStyle="1" w:styleId="HeiTiBold3">
    <w:name w:val="Hei Ti Bold3"/>
    <w:qFormat/>
    <w:rPr>
      <w:rFonts w:ascii="黑体" w:eastAsia="黑体" w:hAnsi="黑体" w:cs="黑体"/>
      <w:b/>
      <w:sz w:val="36"/>
    </w:rPr>
  </w:style>
  <w:style w:type="character" w:customStyle="1" w:styleId="GB23122">
    <w:name w:val="GB_23122"/>
    <w:qFormat/>
    <w:rPr>
      <w:rFonts w:ascii="仿宋_GB2312" w:eastAsia="仿宋_GB2312" w:hAnsi="仿宋_GB2312" w:cs="仿宋_GB2312"/>
      <w:sz w:val="32"/>
    </w:rPr>
  </w:style>
  <w:style w:type="character" w:customStyle="1" w:styleId="GB23123">
    <w:name w:val="GB_23123"/>
    <w:qFormat/>
    <w:rPr>
      <w:rFonts w:ascii="仿宋_GB2312" w:eastAsia="仿宋_GB2312" w:hAnsi="仿宋_GB2312" w:cs="仿宋_GB2312"/>
      <w:sz w:val="36"/>
    </w:rPr>
  </w:style>
  <w:style w:type="character" w:customStyle="1" w:styleId="RedColor1">
    <w:name w:val="Red_Color1"/>
    <w:qFormat/>
    <w:rPr>
      <w:rFonts w:ascii="方正小标宋简体" w:eastAsia="方正小标宋简体" w:hAnsi="方正小标宋简体" w:cs="方正小标宋简体"/>
      <w:color w:val="000000"/>
      <w:sz w:val="65"/>
    </w:rPr>
  </w:style>
  <w:style w:type="character" w:customStyle="1" w:styleId="KaiTi1">
    <w:name w:val="KaiTi1"/>
    <w:qFormat/>
    <w:rPr>
      <w:rFonts w:ascii="楷体_GB2312" w:eastAsia="楷体_GB2312" w:hAnsi="楷体_GB2312" w:cs="楷体_GB2312"/>
      <w:sz w:val="32"/>
    </w:rPr>
  </w:style>
  <w:style w:type="character" w:customStyle="1" w:styleId="FzXbs1">
    <w:name w:val="Fz_Xbs1"/>
    <w:qFormat/>
    <w:rPr>
      <w:rFonts w:ascii="方正小标宋简体" w:eastAsia="方正小标宋简体" w:hAnsi="方正小标宋简体" w:cs="方正小标宋简体"/>
      <w:sz w:val="44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">
    <w:name w:val="列出段落2"/>
    <w:basedOn w:val="a"/>
    <w:uiPriority w:val="99"/>
    <w:qFormat/>
    <w:pPr>
      <w:ind w:firstLineChars="200" w:firstLine="420"/>
    </w:pPr>
  </w:style>
  <w:style w:type="paragraph" w:styleId="ac">
    <w:name w:val="Normal (Web)"/>
    <w:basedOn w:val="a"/>
    <w:uiPriority w:val="99"/>
    <w:unhideWhenUsed/>
    <w:rsid w:val="001F58B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2053" textRotate="1"/>
    <customShpInfo spid="_x0000_s2054" textRotate="1"/>
    <customShpInfo spid="_x0000_s2055" textRotate="1"/>
    <customShpInfo spid="_x0000_s2049" textRotate="1"/>
    <customShpInfo spid="_x0000_s2050" textRotate="1"/>
    <customShpInfo spid="_x0000_s2051" textRotate="1"/>
    <customShpInfo spid="_x0000_s2052" textRotate="1"/>
    <customShpInfo spid="_x0000_s1033"/>
    <customShpInfo spid="_x0000_s1034"/>
    <customShpInfo spid="_x0000_s10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229</Words>
  <Characters>1307</Characters>
  <Application>Microsoft Office Word</Application>
  <DocSecurity>0</DocSecurity>
  <Lines>10</Lines>
  <Paragraphs>3</Paragraphs>
  <ScaleCrop>false</ScaleCrop>
  <Company>微软中国</Company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000001</dc:title>
  <dc:creator>办公室</dc:creator>
  <cp:lastModifiedBy>Howard</cp:lastModifiedBy>
  <cp:revision>3</cp:revision>
  <cp:lastPrinted>2024-05-31T07:58:00Z</cp:lastPrinted>
  <dcterms:created xsi:type="dcterms:W3CDTF">2024-05-31T00:41:00Z</dcterms:created>
  <dcterms:modified xsi:type="dcterms:W3CDTF">2024-05-31T00:43:00Z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