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54507">
      <w:pPr>
        <w:spacing w:after="0" w:line="560" w:lineRule="exact"/>
        <w:rPr>
          <w:rFonts w:hint="eastAsia" w:ascii="黑体" w:hAnsi="黑体" w:eastAsia="黑体"/>
          <w:color w:val="070707"/>
          <w:spacing w:val="-6"/>
          <w:sz w:val="32"/>
          <w:szCs w:val="32"/>
        </w:rPr>
      </w:pPr>
      <w:bookmarkStart w:id="0" w:name="OLE_LINK20"/>
      <w:r>
        <w:rPr>
          <w:rFonts w:hint="eastAsia" w:ascii="黑体" w:hAnsi="黑体" w:eastAsia="黑体"/>
          <w:color w:val="070707"/>
          <w:spacing w:val="-6"/>
          <w:sz w:val="32"/>
          <w:szCs w:val="32"/>
        </w:rPr>
        <w:t>附件</w:t>
      </w:r>
    </w:p>
    <w:p w14:paraId="66DBE40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方正小标宋简体" w:eastAsia="方正小标宋简体"/>
          <w:color w:val="070707"/>
          <w:spacing w:val="-6"/>
          <w:sz w:val="36"/>
          <w:szCs w:val="36"/>
        </w:rPr>
      </w:pPr>
      <w:bookmarkStart w:id="1" w:name="OLE_LINK21"/>
      <w:r>
        <w:rPr>
          <w:rFonts w:hint="eastAsia" w:ascii="方正小标宋简体" w:eastAsia="方正小标宋简体"/>
          <w:color w:val="070707"/>
          <w:spacing w:val="-6"/>
          <w:sz w:val="36"/>
          <w:szCs w:val="36"/>
        </w:rPr>
        <w:t>滨海新区制造业新型技术改造城市试点第一批国产化</w:t>
      </w:r>
    </w:p>
    <w:p w14:paraId="0E948294">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方正小标宋简体" w:eastAsia="方正小标宋简体"/>
          <w:color w:val="070707"/>
          <w:spacing w:val="-6"/>
          <w:sz w:val="36"/>
          <w:szCs w:val="36"/>
          <w:lang w:eastAsia="zh-CN"/>
        </w:rPr>
      </w:pPr>
      <w:r>
        <w:rPr>
          <w:rFonts w:hint="eastAsia" w:ascii="方正小标宋简体" w:eastAsia="方正小标宋简体"/>
          <w:color w:val="070707"/>
          <w:spacing w:val="-6"/>
          <w:sz w:val="36"/>
          <w:szCs w:val="36"/>
        </w:rPr>
        <w:t>应用奖励资金</w:t>
      </w:r>
      <w:r>
        <w:rPr>
          <w:rFonts w:hint="eastAsia" w:ascii="方正小标宋简体" w:eastAsia="方正小标宋简体"/>
          <w:color w:val="070707"/>
          <w:spacing w:val="-6"/>
          <w:sz w:val="36"/>
          <w:szCs w:val="36"/>
          <w:lang w:eastAsia="zh-CN"/>
        </w:rPr>
        <w:t>计划</w:t>
      </w:r>
    </w:p>
    <w:bookmarkEnd w:id="1"/>
    <w:tbl>
      <w:tblPr>
        <w:tblStyle w:val="4"/>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2"/>
        <w:gridCol w:w="2580"/>
        <w:gridCol w:w="3259"/>
        <w:gridCol w:w="2167"/>
      </w:tblGrid>
      <w:tr w14:paraId="2AF7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5" w:hRule="exact"/>
          <w:tblHeader/>
          <w:jc w:val="center"/>
        </w:trPr>
        <w:tc>
          <w:tcPr>
            <w:tcW w:w="702" w:type="dxa"/>
            <w:shd w:val="clear" w:color="auto" w:fill="auto"/>
            <w:vAlign w:val="center"/>
          </w:tcPr>
          <w:p w14:paraId="38BC4589">
            <w:pPr>
              <w:keepNext w:val="0"/>
              <w:keepLines w:val="0"/>
              <w:pageBreakBefore w:val="0"/>
              <w:widowControl/>
              <w:kinsoku/>
              <w:wordWrap/>
              <w:overflowPunct/>
              <w:topLinePunct w:val="0"/>
              <w:autoSpaceDE/>
              <w:autoSpaceDN/>
              <w:bidi w:val="0"/>
              <w:adjustRightInd w:val="0"/>
              <w:snapToGrid w:val="0"/>
              <w:spacing w:after="0" w:line="240" w:lineRule="exact"/>
              <w:contextualSpacing/>
              <w:jc w:val="center"/>
              <w:textAlignment w:val="auto"/>
              <w:rPr>
                <w:rFonts w:hint="eastAsia" w:ascii="仿宋" w:hAnsi="仿宋" w:eastAsia="仿宋" w:cs="宋体"/>
                <w:b/>
                <w:bCs/>
                <w:kern w:val="0"/>
                <w:sz w:val="21"/>
                <w:szCs w:val="21"/>
                <w14:ligatures w14:val="none"/>
              </w:rPr>
            </w:pPr>
            <w:r>
              <w:rPr>
                <w:rFonts w:hint="eastAsia" w:ascii="仿宋" w:hAnsi="仿宋" w:eastAsia="仿宋" w:cs="宋体"/>
                <w:b/>
                <w:bCs/>
                <w:kern w:val="0"/>
                <w:sz w:val="21"/>
                <w:szCs w:val="21"/>
                <w14:ligatures w14:val="none"/>
              </w:rPr>
              <w:t>序号</w:t>
            </w:r>
          </w:p>
        </w:tc>
        <w:tc>
          <w:tcPr>
            <w:tcW w:w="2580" w:type="dxa"/>
            <w:shd w:val="clear" w:color="auto" w:fill="auto"/>
            <w:vAlign w:val="center"/>
          </w:tcPr>
          <w:p w14:paraId="093264CE">
            <w:pPr>
              <w:keepNext w:val="0"/>
              <w:keepLines w:val="0"/>
              <w:pageBreakBefore w:val="0"/>
              <w:widowControl/>
              <w:kinsoku/>
              <w:wordWrap/>
              <w:overflowPunct/>
              <w:topLinePunct w:val="0"/>
              <w:autoSpaceDE/>
              <w:autoSpaceDN/>
              <w:bidi w:val="0"/>
              <w:adjustRightInd w:val="0"/>
              <w:snapToGrid w:val="0"/>
              <w:spacing w:after="0" w:line="240" w:lineRule="exact"/>
              <w:contextualSpacing/>
              <w:jc w:val="center"/>
              <w:textAlignment w:val="auto"/>
              <w:rPr>
                <w:rFonts w:hint="eastAsia" w:ascii="仿宋" w:hAnsi="仿宋" w:eastAsia="仿宋" w:cs="宋体"/>
                <w:b/>
                <w:bCs/>
                <w:kern w:val="0"/>
                <w:sz w:val="21"/>
                <w:szCs w:val="21"/>
                <w14:ligatures w14:val="none"/>
              </w:rPr>
            </w:pPr>
            <w:r>
              <w:rPr>
                <w:rFonts w:hint="eastAsia" w:ascii="仿宋" w:hAnsi="仿宋" w:eastAsia="仿宋" w:cs="宋体"/>
                <w:b/>
                <w:bCs/>
                <w:kern w:val="0"/>
                <w:sz w:val="21"/>
                <w:szCs w:val="21"/>
                <w14:ligatures w14:val="none"/>
              </w:rPr>
              <w:t>实施主体</w:t>
            </w:r>
          </w:p>
        </w:tc>
        <w:tc>
          <w:tcPr>
            <w:tcW w:w="3259" w:type="dxa"/>
            <w:shd w:val="clear" w:color="auto" w:fill="auto"/>
            <w:vAlign w:val="center"/>
          </w:tcPr>
          <w:p w14:paraId="169D3D25">
            <w:pPr>
              <w:keepNext w:val="0"/>
              <w:keepLines w:val="0"/>
              <w:pageBreakBefore w:val="0"/>
              <w:widowControl/>
              <w:kinsoku/>
              <w:wordWrap/>
              <w:overflowPunct/>
              <w:topLinePunct w:val="0"/>
              <w:autoSpaceDE/>
              <w:autoSpaceDN/>
              <w:bidi w:val="0"/>
              <w:adjustRightInd w:val="0"/>
              <w:snapToGrid w:val="0"/>
              <w:spacing w:after="0" w:line="240" w:lineRule="exact"/>
              <w:contextualSpacing/>
              <w:jc w:val="center"/>
              <w:textAlignment w:val="auto"/>
              <w:rPr>
                <w:rFonts w:hint="eastAsia" w:ascii="仿宋" w:hAnsi="仿宋" w:eastAsia="仿宋" w:cs="宋体"/>
                <w:b/>
                <w:bCs/>
                <w:kern w:val="0"/>
                <w:sz w:val="21"/>
                <w:szCs w:val="21"/>
                <w14:ligatures w14:val="none"/>
              </w:rPr>
            </w:pPr>
            <w:r>
              <w:rPr>
                <w:rFonts w:hint="eastAsia" w:ascii="仿宋" w:hAnsi="仿宋" w:eastAsia="仿宋" w:cs="宋体"/>
                <w:b/>
                <w:bCs/>
                <w:kern w:val="0"/>
                <w:sz w:val="21"/>
                <w:szCs w:val="21"/>
                <w14:ligatures w14:val="none"/>
              </w:rPr>
              <w:t>项目名称</w:t>
            </w:r>
          </w:p>
        </w:tc>
        <w:tc>
          <w:tcPr>
            <w:tcW w:w="2167" w:type="dxa"/>
            <w:shd w:val="clear" w:color="auto" w:fill="auto"/>
            <w:vAlign w:val="center"/>
          </w:tcPr>
          <w:p w14:paraId="142569DD">
            <w:pPr>
              <w:keepNext w:val="0"/>
              <w:keepLines w:val="0"/>
              <w:pageBreakBefore w:val="0"/>
              <w:widowControl/>
              <w:kinsoku/>
              <w:wordWrap/>
              <w:overflowPunct/>
              <w:topLinePunct w:val="0"/>
              <w:autoSpaceDE/>
              <w:autoSpaceDN/>
              <w:bidi w:val="0"/>
              <w:adjustRightInd w:val="0"/>
              <w:snapToGrid w:val="0"/>
              <w:spacing w:after="0" w:line="240" w:lineRule="exact"/>
              <w:contextualSpacing/>
              <w:jc w:val="center"/>
              <w:textAlignment w:val="auto"/>
              <w:rPr>
                <w:rFonts w:hint="eastAsia" w:ascii="仿宋" w:hAnsi="仿宋" w:eastAsia="仿宋" w:cs="宋体"/>
                <w:b/>
                <w:bCs/>
                <w:kern w:val="0"/>
                <w:sz w:val="21"/>
                <w:szCs w:val="21"/>
                <w14:ligatures w14:val="none"/>
              </w:rPr>
            </w:pPr>
            <w:r>
              <w:rPr>
                <w:rFonts w:hint="eastAsia" w:ascii="仿宋" w:hAnsi="仿宋" w:eastAsia="仿宋" w:cs="宋体"/>
                <w:b/>
                <w:bCs/>
                <w:kern w:val="0"/>
                <w:sz w:val="21"/>
                <w:szCs w:val="21"/>
                <w14:ligatures w14:val="none"/>
              </w:rPr>
              <w:t>第一批国产化设备及软硬件应用奖励资金（万元）</w:t>
            </w:r>
          </w:p>
        </w:tc>
      </w:tr>
      <w:tr w14:paraId="7231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78BE7695">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w:t>
            </w:r>
          </w:p>
        </w:tc>
        <w:tc>
          <w:tcPr>
            <w:tcW w:w="2580" w:type="dxa"/>
            <w:shd w:val="clear" w:color="auto" w:fill="auto"/>
            <w:vAlign w:val="center"/>
          </w:tcPr>
          <w:p w14:paraId="55018A35">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天津渤化化工发展有限公司</w:t>
            </w:r>
          </w:p>
        </w:tc>
        <w:tc>
          <w:tcPr>
            <w:tcW w:w="3259" w:type="dxa"/>
            <w:shd w:val="clear" w:color="auto" w:fill="auto"/>
            <w:vAlign w:val="center"/>
          </w:tcPr>
          <w:p w14:paraId="7CA92F70">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“两化”搬迁改造项目-12万吨/年糊树脂装置</w:t>
            </w:r>
          </w:p>
        </w:tc>
        <w:tc>
          <w:tcPr>
            <w:tcW w:w="2167" w:type="dxa"/>
            <w:shd w:val="clear" w:color="auto" w:fill="auto"/>
            <w:vAlign w:val="center"/>
          </w:tcPr>
          <w:p w14:paraId="28C87180">
            <w:pPr>
              <w:spacing w:after="0" w:line="240" w:lineRule="exact"/>
              <w:jc w:val="center"/>
              <w:rPr>
                <w:rFonts w:hint="eastAsia" w:ascii="仿宋" w:hAnsi="仿宋" w:eastAsia="仿宋" w:cs="宋体"/>
                <w:sz w:val="21"/>
                <w:szCs w:val="21"/>
              </w:rPr>
            </w:pPr>
            <w:r>
              <w:rPr>
                <w:rFonts w:hint="eastAsia" w:ascii="仿宋" w:hAnsi="仿宋" w:eastAsia="仿宋" w:cs="宋体"/>
                <w:sz w:val="21"/>
                <w:szCs w:val="21"/>
              </w:rPr>
              <w:t>47.8</w:t>
            </w:r>
          </w:p>
        </w:tc>
      </w:tr>
      <w:tr w14:paraId="26D7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78899FD5">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2</w:t>
            </w:r>
          </w:p>
        </w:tc>
        <w:tc>
          <w:tcPr>
            <w:tcW w:w="2580" w:type="dxa"/>
            <w:shd w:val="clear" w:color="auto" w:fill="auto"/>
            <w:vAlign w:val="center"/>
          </w:tcPr>
          <w:p w14:paraId="3BADF744">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一汽-大众汽车有限公司天津分公司</w:t>
            </w:r>
          </w:p>
        </w:tc>
        <w:tc>
          <w:tcPr>
            <w:tcW w:w="3259" w:type="dxa"/>
            <w:shd w:val="clear" w:color="auto" w:fill="auto"/>
            <w:vAlign w:val="center"/>
          </w:tcPr>
          <w:p w14:paraId="37196412">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一汽-大众华北基地打造汽车产业新质生产力园区项目</w:t>
            </w:r>
          </w:p>
        </w:tc>
        <w:tc>
          <w:tcPr>
            <w:tcW w:w="2167" w:type="dxa"/>
            <w:shd w:val="clear" w:color="auto" w:fill="auto"/>
            <w:vAlign w:val="center"/>
          </w:tcPr>
          <w:p w14:paraId="1192CA45">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sz w:val="21"/>
                <w:szCs w:val="21"/>
              </w:rPr>
              <w:t>47.8</w:t>
            </w:r>
          </w:p>
        </w:tc>
      </w:tr>
      <w:tr w14:paraId="2860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74026FB2">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w:t>
            </w:r>
          </w:p>
        </w:tc>
        <w:tc>
          <w:tcPr>
            <w:tcW w:w="2580" w:type="dxa"/>
            <w:shd w:val="clear" w:color="auto" w:fill="auto"/>
            <w:vAlign w:val="center"/>
          </w:tcPr>
          <w:p w14:paraId="1E85EE5B">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天津渤海石化有限公司</w:t>
            </w:r>
          </w:p>
        </w:tc>
        <w:tc>
          <w:tcPr>
            <w:tcW w:w="3259" w:type="dxa"/>
            <w:shd w:val="clear" w:color="auto" w:fill="auto"/>
            <w:vAlign w:val="center"/>
          </w:tcPr>
          <w:p w14:paraId="3EAEADCA">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丙烯酸酯和高吸水性树脂新材料项目</w:t>
            </w:r>
          </w:p>
        </w:tc>
        <w:tc>
          <w:tcPr>
            <w:tcW w:w="2167" w:type="dxa"/>
            <w:shd w:val="clear" w:color="auto" w:fill="auto"/>
            <w:vAlign w:val="center"/>
          </w:tcPr>
          <w:p w14:paraId="59F37C57">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sz w:val="21"/>
                <w:szCs w:val="21"/>
              </w:rPr>
              <w:t>47.8</w:t>
            </w:r>
          </w:p>
        </w:tc>
      </w:tr>
      <w:tr w14:paraId="3F63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51724E63">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4</w:t>
            </w:r>
          </w:p>
        </w:tc>
        <w:tc>
          <w:tcPr>
            <w:tcW w:w="2580" w:type="dxa"/>
            <w:shd w:val="clear" w:color="auto" w:fill="auto"/>
            <w:vAlign w:val="center"/>
          </w:tcPr>
          <w:p w14:paraId="68667129">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联想创新科技（天津）有限公司</w:t>
            </w:r>
          </w:p>
        </w:tc>
        <w:tc>
          <w:tcPr>
            <w:tcW w:w="3259" w:type="dxa"/>
            <w:shd w:val="clear" w:color="auto" w:fill="auto"/>
            <w:vAlign w:val="center"/>
          </w:tcPr>
          <w:p w14:paraId="2F612832">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联想创新产业园（天津）智能工厂项目</w:t>
            </w:r>
          </w:p>
        </w:tc>
        <w:tc>
          <w:tcPr>
            <w:tcW w:w="2167" w:type="dxa"/>
            <w:shd w:val="clear" w:color="auto" w:fill="auto"/>
            <w:vAlign w:val="center"/>
          </w:tcPr>
          <w:p w14:paraId="724FC29B">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sz w:val="21"/>
                <w:szCs w:val="21"/>
              </w:rPr>
              <w:t>47.8</w:t>
            </w:r>
          </w:p>
        </w:tc>
      </w:tr>
      <w:tr w14:paraId="787C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25A687F7">
            <w:pPr>
              <w:widowControl/>
              <w:adjustRightInd w:val="0"/>
              <w:snapToGrid w:val="0"/>
              <w:spacing w:after="0" w:line="240" w:lineRule="exact"/>
              <w:contextualSpacing/>
              <w:jc w:val="center"/>
              <w:rPr>
                <w:rFonts w:hint="eastAsia" w:ascii="仿宋" w:hAnsi="仿宋" w:eastAsia="仿宋" w:cs="宋体"/>
                <w:kern w:val="0"/>
                <w:sz w:val="21"/>
                <w:szCs w:val="21"/>
                <w:lang w:val="en-US" w:eastAsia="zh-CN" w:bidi="ar-SA"/>
                <w14:ligatures w14:val="none"/>
              </w:rPr>
            </w:pPr>
            <w:r>
              <w:rPr>
                <w:rFonts w:hint="eastAsia" w:ascii="仿宋" w:hAnsi="仿宋" w:eastAsia="仿宋" w:cs="宋体"/>
                <w:kern w:val="0"/>
                <w:sz w:val="21"/>
                <w:szCs w:val="21"/>
                <w:lang w:val="en-US" w:eastAsia="zh-CN"/>
                <w14:ligatures w14:val="none"/>
              </w:rPr>
              <w:t>5</w:t>
            </w:r>
          </w:p>
        </w:tc>
        <w:tc>
          <w:tcPr>
            <w:tcW w:w="2580" w:type="dxa"/>
            <w:shd w:val="clear" w:color="auto" w:fill="auto"/>
            <w:vAlign w:val="center"/>
          </w:tcPr>
          <w:p w14:paraId="36E1F357">
            <w:pPr>
              <w:widowControl/>
              <w:adjustRightInd w:val="0"/>
              <w:snapToGrid w:val="0"/>
              <w:spacing w:after="0" w:line="240" w:lineRule="exact"/>
              <w:contextualSpacing/>
              <w:jc w:val="center"/>
              <w:rPr>
                <w:rFonts w:hint="eastAsia" w:ascii="仿宋" w:hAnsi="仿宋" w:eastAsia="仿宋" w:cs="宋体"/>
                <w:kern w:val="0"/>
                <w:sz w:val="21"/>
                <w:szCs w:val="21"/>
                <w:lang w:val="en-US" w:eastAsia="zh-CN" w:bidi="ar-SA"/>
                <w14:ligatures w14:val="none"/>
              </w:rPr>
            </w:pPr>
            <w:r>
              <w:rPr>
                <w:rFonts w:hint="eastAsia" w:ascii="仿宋" w:hAnsi="仿宋" w:eastAsia="仿宋"/>
                <w:color w:val="000000"/>
                <w:sz w:val="21"/>
                <w:szCs w:val="21"/>
              </w:rPr>
              <w:t>TCL环鑫半导体(天津)有限公司</w:t>
            </w:r>
          </w:p>
        </w:tc>
        <w:tc>
          <w:tcPr>
            <w:tcW w:w="3259" w:type="dxa"/>
            <w:shd w:val="clear" w:color="auto" w:fill="auto"/>
            <w:vAlign w:val="center"/>
          </w:tcPr>
          <w:p w14:paraId="7D6517B7">
            <w:pPr>
              <w:widowControl/>
              <w:adjustRightInd w:val="0"/>
              <w:snapToGrid w:val="0"/>
              <w:spacing w:after="0" w:line="240" w:lineRule="exact"/>
              <w:contextualSpacing/>
              <w:jc w:val="center"/>
              <w:rPr>
                <w:rFonts w:hint="eastAsia" w:ascii="仿宋" w:hAnsi="仿宋" w:eastAsia="仿宋" w:cs="宋体"/>
                <w:kern w:val="0"/>
                <w:sz w:val="21"/>
                <w:szCs w:val="21"/>
                <w:lang w:val="en-US" w:eastAsia="zh-CN" w:bidi="ar-SA"/>
                <w14:ligatures w14:val="none"/>
              </w:rPr>
            </w:pPr>
            <w:r>
              <w:rPr>
                <w:rFonts w:hint="eastAsia" w:ascii="仿宋" w:hAnsi="仿宋" w:eastAsia="仿宋"/>
                <w:color w:val="000000"/>
                <w:sz w:val="21"/>
                <w:szCs w:val="21"/>
              </w:rPr>
              <w:t>节能型功率半导体芯片生产线建设项目</w:t>
            </w:r>
          </w:p>
        </w:tc>
        <w:tc>
          <w:tcPr>
            <w:tcW w:w="2167" w:type="dxa"/>
            <w:shd w:val="clear" w:color="auto" w:fill="auto"/>
            <w:vAlign w:val="center"/>
          </w:tcPr>
          <w:p w14:paraId="227B04D7">
            <w:pPr>
              <w:widowControl/>
              <w:adjustRightInd w:val="0"/>
              <w:snapToGrid w:val="0"/>
              <w:spacing w:after="0" w:line="240" w:lineRule="exact"/>
              <w:contextualSpacing/>
              <w:jc w:val="center"/>
              <w:rPr>
                <w:rFonts w:hint="eastAsia" w:ascii="仿宋" w:hAnsi="仿宋" w:eastAsia="仿宋" w:cs="宋体"/>
                <w:kern w:val="0"/>
                <w:sz w:val="21"/>
                <w:szCs w:val="21"/>
                <w:lang w:val="en-US" w:eastAsia="zh-CN" w:bidi="ar-SA"/>
                <w14:ligatures w14:val="none"/>
              </w:rPr>
            </w:pPr>
            <w:r>
              <w:rPr>
                <w:rFonts w:hint="eastAsia" w:ascii="仿宋" w:hAnsi="仿宋" w:eastAsia="仿宋" w:cs="宋体"/>
                <w:kern w:val="0"/>
                <w:sz w:val="21"/>
                <w:szCs w:val="21"/>
                <w14:ligatures w14:val="none"/>
              </w:rPr>
              <w:t>47.8</w:t>
            </w:r>
          </w:p>
        </w:tc>
      </w:tr>
      <w:tr w14:paraId="42BD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42AE9531">
            <w:pPr>
              <w:widowControl/>
              <w:adjustRightInd w:val="0"/>
              <w:snapToGrid w:val="0"/>
              <w:spacing w:after="0" w:line="240" w:lineRule="exact"/>
              <w:contextualSpacing/>
              <w:jc w:val="center"/>
              <w:rPr>
                <w:rFonts w:hint="eastAsia" w:ascii="仿宋" w:hAnsi="仿宋" w:eastAsia="仿宋" w:cs="宋体"/>
                <w:kern w:val="0"/>
                <w:sz w:val="21"/>
                <w:szCs w:val="21"/>
                <w:lang w:eastAsia="zh-CN"/>
                <w14:ligatures w14:val="none"/>
              </w:rPr>
            </w:pPr>
            <w:r>
              <w:rPr>
                <w:rFonts w:hint="eastAsia" w:ascii="仿宋" w:hAnsi="仿宋" w:eastAsia="仿宋" w:cs="宋体"/>
                <w:kern w:val="0"/>
                <w:sz w:val="21"/>
                <w:szCs w:val="21"/>
                <w:lang w:val="en-US" w:eastAsia="zh-CN"/>
                <w14:ligatures w14:val="none"/>
              </w:rPr>
              <w:t>6</w:t>
            </w:r>
          </w:p>
        </w:tc>
        <w:tc>
          <w:tcPr>
            <w:tcW w:w="2580" w:type="dxa"/>
            <w:shd w:val="clear" w:color="auto" w:fill="auto"/>
            <w:vAlign w:val="center"/>
          </w:tcPr>
          <w:p w14:paraId="2D69871A">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一汽丰田汽车有限公司</w:t>
            </w:r>
          </w:p>
        </w:tc>
        <w:tc>
          <w:tcPr>
            <w:tcW w:w="3259" w:type="dxa"/>
            <w:shd w:val="clear" w:color="auto" w:fill="auto"/>
            <w:vAlign w:val="center"/>
          </w:tcPr>
          <w:p w14:paraId="4DE566C6">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一汽丰田汽车有限公司智慧制造产业链项目</w:t>
            </w:r>
          </w:p>
        </w:tc>
        <w:tc>
          <w:tcPr>
            <w:tcW w:w="2167" w:type="dxa"/>
            <w:shd w:val="clear" w:color="auto" w:fill="auto"/>
            <w:vAlign w:val="center"/>
          </w:tcPr>
          <w:p w14:paraId="28F2F122">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sz w:val="21"/>
                <w:szCs w:val="21"/>
              </w:rPr>
              <w:t>35</w:t>
            </w:r>
          </w:p>
        </w:tc>
      </w:tr>
      <w:tr w14:paraId="63A3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42A62BD2">
            <w:pPr>
              <w:widowControl/>
              <w:adjustRightInd w:val="0"/>
              <w:snapToGrid w:val="0"/>
              <w:spacing w:after="0" w:line="240" w:lineRule="exact"/>
              <w:contextualSpacing/>
              <w:jc w:val="center"/>
              <w:rPr>
                <w:rFonts w:hint="eastAsia" w:ascii="仿宋" w:hAnsi="仿宋" w:eastAsia="仿宋" w:cs="宋体"/>
                <w:kern w:val="0"/>
                <w:sz w:val="21"/>
                <w:szCs w:val="21"/>
                <w:lang w:eastAsia="zh-CN"/>
                <w14:ligatures w14:val="none"/>
              </w:rPr>
            </w:pPr>
            <w:r>
              <w:rPr>
                <w:rFonts w:hint="eastAsia" w:ascii="仿宋" w:hAnsi="仿宋" w:eastAsia="仿宋" w:cs="宋体"/>
                <w:kern w:val="0"/>
                <w:sz w:val="21"/>
                <w:szCs w:val="21"/>
                <w:lang w:val="en-US" w:eastAsia="zh-CN"/>
                <w14:ligatures w14:val="none"/>
              </w:rPr>
              <w:t>7</w:t>
            </w:r>
          </w:p>
        </w:tc>
        <w:tc>
          <w:tcPr>
            <w:tcW w:w="2580" w:type="dxa"/>
            <w:shd w:val="clear" w:color="auto" w:fill="auto"/>
            <w:vAlign w:val="center"/>
          </w:tcPr>
          <w:p w14:paraId="1867284D">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中石化（天津）石油化工有限公司</w:t>
            </w:r>
          </w:p>
        </w:tc>
        <w:tc>
          <w:tcPr>
            <w:tcW w:w="3259" w:type="dxa"/>
            <w:shd w:val="clear" w:color="auto" w:fill="auto"/>
            <w:vAlign w:val="center"/>
          </w:tcPr>
          <w:p w14:paraId="5BDED4F0">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炼油装置绿色化智能化提升改造项目</w:t>
            </w:r>
          </w:p>
        </w:tc>
        <w:tc>
          <w:tcPr>
            <w:tcW w:w="2167" w:type="dxa"/>
            <w:shd w:val="clear" w:color="auto" w:fill="auto"/>
            <w:vAlign w:val="center"/>
          </w:tcPr>
          <w:p w14:paraId="04D3307A">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5E6D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2D2E9075">
            <w:pPr>
              <w:widowControl/>
              <w:adjustRightInd w:val="0"/>
              <w:snapToGrid w:val="0"/>
              <w:spacing w:after="0" w:line="240" w:lineRule="exact"/>
              <w:contextualSpacing/>
              <w:jc w:val="center"/>
              <w:rPr>
                <w:rFonts w:hint="eastAsia" w:ascii="仿宋" w:hAnsi="仿宋" w:eastAsia="仿宋" w:cs="宋体"/>
                <w:kern w:val="0"/>
                <w:sz w:val="21"/>
                <w:szCs w:val="21"/>
                <w:lang w:eastAsia="zh-CN"/>
                <w14:ligatures w14:val="none"/>
              </w:rPr>
            </w:pPr>
            <w:r>
              <w:rPr>
                <w:rFonts w:hint="eastAsia" w:ascii="仿宋" w:hAnsi="仿宋" w:eastAsia="仿宋" w:cs="宋体"/>
                <w:kern w:val="0"/>
                <w:sz w:val="21"/>
                <w:szCs w:val="21"/>
                <w:lang w:val="en-US" w:eastAsia="zh-CN"/>
                <w14:ligatures w14:val="none"/>
              </w:rPr>
              <w:t>8</w:t>
            </w:r>
          </w:p>
        </w:tc>
        <w:tc>
          <w:tcPr>
            <w:tcW w:w="2580" w:type="dxa"/>
            <w:shd w:val="clear" w:color="auto" w:fill="auto"/>
            <w:vAlign w:val="center"/>
          </w:tcPr>
          <w:p w14:paraId="13CC8F45">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天津敏实汽车零部件有限公司</w:t>
            </w:r>
          </w:p>
        </w:tc>
        <w:tc>
          <w:tcPr>
            <w:tcW w:w="3259" w:type="dxa"/>
            <w:shd w:val="clear" w:color="auto" w:fill="auto"/>
            <w:vAlign w:val="center"/>
          </w:tcPr>
          <w:p w14:paraId="0C974E80">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天津敏实汽车零部件有限公司数字工厂建设项目</w:t>
            </w:r>
          </w:p>
        </w:tc>
        <w:tc>
          <w:tcPr>
            <w:tcW w:w="2167" w:type="dxa"/>
            <w:shd w:val="clear" w:color="auto" w:fill="auto"/>
            <w:vAlign w:val="center"/>
          </w:tcPr>
          <w:p w14:paraId="52C1A925">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626A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400FCB6F">
            <w:pPr>
              <w:widowControl/>
              <w:adjustRightInd w:val="0"/>
              <w:snapToGrid w:val="0"/>
              <w:spacing w:after="0" w:line="240" w:lineRule="exact"/>
              <w:contextualSpacing/>
              <w:jc w:val="center"/>
              <w:rPr>
                <w:rFonts w:hint="eastAsia" w:ascii="仿宋" w:hAnsi="仿宋" w:eastAsia="仿宋" w:cs="宋体"/>
                <w:kern w:val="0"/>
                <w:sz w:val="21"/>
                <w:szCs w:val="21"/>
                <w:lang w:eastAsia="zh-CN"/>
                <w14:ligatures w14:val="none"/>
              </w:rPr>
            </w:pPr>
            <w:r>
              <w:rPr>
                <w:rFonts w:hint="eastAsia" w:ascii="仿宋" w:hAnsi="仿宋" w:eastAsia="仿宋" w:cs="宋体"/>
                <w:kern w:val="0"/>
                <w:sz w:val="21"/>
                <w:szCs w:val="21"/>
                <w:lang w:val="en-US" w:eastAsia="zh-CN"/>
                <w14:ligatures w14:val="none"/>
              </w:rPr>
              <w:t>9</w:t>
            </w:r>
          </w:p>
        </w:tc>
        <w:tc>
          <w:tcPr>
            <w:tcW w:w="2580" w:type="dxa"/>
            <w:shd w:val="clear" w:color="auto" w:fill="auto"/>
            <w:vAlign w:val="center"/>
          </w:tcPr>
          <w:p w14:paraId="614C2665">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中石化（天津）石油化工有限公司</w:t>
            </w:r>
          </w:p>
        </w:tc>
        <w:tc>
          <w:tcPr>
            <w:tcW w:w="3259" w:type="dxa"/>
            <w:shd w:val="clear" w:color="auto" w:fill="auto"/>
            <w:vAlign w:val="center"/>
          </w:tcPr>
          <w:p w14:paraId="0267955B">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“油转化”技术改造（新建15万吨/年硫磺回收及配套）项目</w:t>
            </w:r>
          </w:p>
        </w:tc>
        <w:tc>
          <w:tcPr>
            <w:tcW w:w="2167" w:type="dxa"/>
            <w:shd w:val="clear" w:color="auto" w:fill="auto"/>
            <w:vAlign w:val="center"/>
          </w:tcPr>
          <w:p w14:paraId="20B64E2D">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5832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702" w:type="dxa"/>
            <w:shd w:val="clear" w:color="auto" w:fill="auto"/>
            <w:vAlign w:val="center"/>
          </w:tcPr>
          <w:p w14:paraId="06D71395">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10</w:t>
            </w:r>
          </w:p>
        </w:tc>
        <w:tc>
          <w:tcPr>
            <w:tcW w:w="2580" w:type="dxa"/>
            <w:shd w:val="clear" w:color="auto" w:fill="auto"/>
            <w:vAlign w:val="center"/>
          </w:tcPr>
          <w:p w14:paraId="2CFF373B">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天津市长芦化工新材料有限公司</w:t>
            </w:r>
          </w:p>
        </w:tc>
        <w:tc>
          <w:tcPr>
            <w:tcW w:w="3259" w:type="dxa"/>
            <w:shd w:val="clear" w:color="auto" w:fill="auto"/>
            <w:vAlign w:val="center"/>
          </w:tcPr>
          <w:p w14:paraId="0E964C73">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bookmarkStart w:id="2" w:name="OLE_LINK42"/>
            <w:r>
              <w:rPr>
                <w:rFonts w:hint="eastAsia" w:ascii="仿宋" w:hAnsi="仿宋" w:eastAsia="仿宋"/>
                <w:color w:val="000000"/>
                <w:sz w:val="21"/>
                <w:szCs w:val="21"/>
              </w:rPr>
              <w:t>天津市长芦化工新材料有限公司含氟有机新材料产业化项目（Ⅱ期）-氢氟醚</w:t>
            </w:r>
            <w:bookmarkEnd w:id="2"/>
            <w:r>
              <w:rPr>
                <w:rFonts w:hint="eastAsia" w:ascii="仿宋" w:hAnsi="仿宋" w:eastAsia="仿宋"/>
                <w:color w:val="000000"/>
                <w:sz w:val="21"/>
                <w:szCs w:val="21"/>
              </w:rPr>
              <w:t>项目</w:t>
            </w:r>
          </w:p>
        </w:tc>
        <w:tc>
          <w:tcPr>
            <w:tcW w:w="2167" w:type="dxa"/>
            <w:shd w:val="clear" w:color="auto" w:fill="auto"/>
            <w:vAlign w:val="center"/>
          </w:tcPr>
          <w:p w14:paraId="3B2C38C0">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2EA0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4DC67B19">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11</w:t>
            </w:r>
          </w:p>
        </w:tc>
        <w:tc>
          <w:tcPr>
            <w:tcW w:w="2580" w:type="dxa"/>
            <w:shd w:val="clear" w:color="auto" w:fill="auto"/>
            <w:vAlign w:val="center"/>
          </w:tcPr>
          <w:p w14:paraId="42E066E8">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新丽华(天津)涂料有限公司</w:t>
            </w:r>
          </w:p>
        </w:tc>
        <w:tc>
          <w:tcPr>
            <w:tcW w:w="3259" w:type="dxa"/>
            <w:shd w:val="clear" w:color="auto" w:fill="auto"/>
            <w:vAlign w:val="center"/>
          </w:tcPr>
          <w:p w14:paraId="255C756A">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新丽华(天津)涂料有限公司五万吨高档涂料项目</w:t>
            </w:r>
          </w:p>
        </w:tc>
        <w:tc>
          <w:tcPr>
            <w:tcW w:w="2167" w:type="dxa"/>
            <w:shd w:val="clear" w:color="auto" w:fill="auto"/>
            <w:vAlign w:val="center"/>
          </w:tcPr>
          <w:p w14:paraId="0DC6E742">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4A7C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3505511B">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12</w:t>
            </w:r>
          </w:p>
        </w:tc>
        <w:tc>
          <w:tcPr>
            <w:tcW w:w="2580" w:type="dxa"/>
            <w:shd w:val="clear" w:color="auto" w:fill="auto"/>
            <w:vAlign w:val="center"/>
          </w:tcPr>
          <w:p w14:paraId="6067CDA4">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天地伟业技术有限公司</w:t>
            </w:r>
          </w:p>
        </w:tc>
        <w:tc>
          <w:tcPr>
            <w:tcW w:w="3259" w:type="dxa"/>
            <w:shd w:val="clear" w:color="auto" w:fill="auto"/>
            <w:vAlign w:val="center"/>
          </w:tcPr>
          <w:p w14:paraId="0E381A4A">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电子设备制造业订单拉动式产业链供应链协同项目</w:t>
            </w:r>
          </w:p>
        </w:tc>
        <w:tc>
          <w:tcPr>
            <w:tcW w:w="2167" w:type="dxa"/>
            <w:shd w:val="clear" w:color="auto" w:fill="auto"/>
            <w:vAlign w:val="center"/>
          </w:tcPr>
          <w:p w14:paraId="50875DFA">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012D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71F4904E">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13</w:t>
            </w:r>
          </w:p>
        </w:tc>
        <w:tc>
          <w:tcPr>
            <w:tcW w:w="2580" w:type="dxa"/>
            <w:shd w:val="clear" w:color="auto" w:fill="auto"/>
            <w:vAlign w:val="center"/>
          </w:tcPr>
          <w:p w14:paraId="33282CCB">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天津长芦汉沽盐场有限责任公司</w:t>
            </w:r>
          </w:p>
        </w:tc>
        <w:tc>
          <w:tcPr>
            <w:tcW w:w="3259" w:type="dxa"/>
            <w:shd w:val="clear" w:color="auto" w:fill="auto"/>
            <w:vAlign w:val="center"/>
          </w:tcPr>
          <w:p w14:paraId="01E60BF3">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四溴双酚A技术优化升级项目</w:t>
            </w:r>
          </w:p>
        </w:tc>
        <w:tc>
          <w:tcPr>
            <w:tcW w:w="2167" w:type="dxa"/>
            <w:shd w:val="clear" w:color="auto" w:fill="auto"/>
            <w:vAlign w:val="center"/>
          </w:tcPr>
          <w:p w14:paraId="1CA5E8F5">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1116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1FB2A026">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14</w:t>
            </w:r>
          </w:p>
        </w:tc>
        <w:tc>
          <w:tcPr>
            <w:tcW w:w="2580" w:type="dxa"/>
            <w:shd w:val="clear" w:color="auto" w:fill="auto"/>
            <w:vAlign w:val="center"/>
          </w:tcPr>
          <w:p w14:paraId="491433F2">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飞腾信息技术有限公司</w:t>
            </w:r>
          </w:p>
        </w:tc>
        <w:tc>
          <w:tcPr>
            <w:tcW w:w="3259" w:type="dxa"/>
            <w:shd w:val="clear" w:color="auto" w:fill="auto"/>
            <w:vAlign w:val="center"/>
          </w:tcPr>
          <w:p w14:paraId="7D1871C8">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从端到云全栈式自主算力工业大模型产业化应用项目</w:t>
            </w:r>
          </w:p>
        </w:tc>
        <w:tc>
          <w:tcPr>
            <w:tcW w:w="2167" w:type="dxa"/>
            <w:shd w:val="clear" w:color="auto" w:fill="auto"/>
            <w:vAlign w:val="center"/>
          </w:tcPr>
          <w:p w14:paraId="49E66A49">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566E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54071B61">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15</w:t>
            </w:r>
          </w:p>
        </w:tc>
        <w:tc>
          <w:tcPr>
            <w:tcW w:w="2580" w:type="dxa"/>
            <w:shd w:val="clear" w:color="auto" w:fill="auto"/>
            <w:vAlign w:val="center"/>
          </w:tcPr>
          <w:p w14:paraId="2D7B260F">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天津普林电路股份有限公司</w:t>
            </w:r>
          </w:p>
        </w:tc>
        <w:tc>
          <w:tcPr>
            <w:tcW w:w="3259" w:type="dxa"/>
            <w:shd w:val="clear" w:color="auto" w:fill="auto"/>
            <w:vAlign w:val="center"/>
          </w:tcPr>
          <w:p w14:paraId="739C2E19">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PCB智能制造技改项目</w:t>
            </w:r>
          </w:p>
        </w:tc>
        <w:tc>
          <w:tcPr>
            <w:tcW w:w="2167" w:type="dxa"/>
            <w:shd w:val="clear" w:color="auto" w:fill="auto"/>
            <w:vAlign w:val="center"/>
          </w:tcPr>
          <w:p w14:paraId="44855553">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582E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4BA48ED1">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16</w:t>
            </w:r>
          </w:p>
        </w:tc>
        <w:tc>
          <w:tcPr>
            <w:tcW w:w="2580" w:type="dxa"/>
            <w:shd w:val="clear" w:color="auto" w:fill="auto"/>
            <w:vAlign w:val="center"/>
          </w:tcPr>
          <w:p w14:paraId="5B7CE024">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天津悦鸣腾宇通用机械设备有限公司</w:t>
            </w:r>
          </w:p>
        </w:tc>
        <w:tc>
          <w:tcPr>
            <w:tcW w:w="3259" w:type="dxa"/>
            <w:shd w:val="clear" w:color="auto" w:fill="auto"/>
            <w:vAlign w:val="center"/>
          </w:tcPr>
          <w:p w14:paraId="356068CE">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3000T/2000T/1000T/800T汽车冲压钣金及熔接组立件生产项目</w:t>
            </w:r>
          </w:p>
        </w:tc>
        <w:tc>
          <w:tcPr>
            <w:tcW w:w="2167" w:type="dxa"/>
            <w:shd w:val="clear" w:color="auto" w:fill="auto"/>
            <w:vAlign w:val="center"/>
          </w:tcPr>
          <w:p w14:paraId="1754CBFD">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6161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1BD118A5">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17</w:t>
            </w:r>
          </w:p>
        </w:tc>
        <w:tc>
          <w:tcPr>
            <w:tcW w:w="2580" w:type="dxa"/>
            <w:shd w:val="clear" w:color="auto" w:fill="auto"/>
            <w:vAlign w:val="center"/>
          </w:tcPr>
          <w:p w14:paraId="2B3382EA">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天津渤化永利化工股份有限公司</w:t>
            </w:r>
          </w:p>
        </w:tc>
        <w:tc>
          <w:tcPr>
            <w:tcW w:w="3259" w:type="dxa"/>
            <w:shd w:val="clear" w:color="auto" w:fill="auto"/>
            <w:vAlign w:val="center"/>
          </w:tcPr>
          <w:p w14:paraId="202DBA3F">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甲醇装置等温变换改造项目</w:t>
            </w:r>
          </w:p>
        </w:tc>
        <w:tc>
          <w:tcPr>
            <w:tcW w:w="2167" w:type="dxa"/>
            <w:shd w:val="clear" w:color="auto" w:fill="auto"/>
            <w:vAlign w:val="center"/>
          </w:tcPr>
          <w:p w14:paraId="74F1EEF3">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4DFB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00F260CA">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18</w:t>
            </w:r>
          </w:p>
        </w:tc>
        <w:tc>
          <w:tcPr>
            <w:tcW w:w="2580" w:type="dxa"/>
            <w:shd w:val="clear" w:color="auto" w:fill="auto"/>
            <w:vAlign w:val="center"/>
          </w:tcPr>
          <w:p w14:paraId="4BEB9A1E">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海格欧义艾姆（天津）电子有限公司</w:t>
            </w:r>
          </w:p>
        </w:tc>
        <w:tc>
          <w:tcPr>
            <w:tcW w:w="3259" w:type="dxa"/>
            <w:shd w:val="clear" w:color="auto" w:fill="auto"/>
            <w:vAlign w:val="center"/>
          </w:tcPr>
          <w:p w14:paraId="752A5580">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汽车电子产品生产线设备购置</w:t>
            </w:r>
          </w:p>
        </w:tc>
        <w:tc>
          <w:tcPr>
            <w:tcW w:w="2167" w:type="dxa"/>
            <w:shd w:val="clear" w:color="auto" w:fill="auto"/>
            <w:vAlign w:val="center"/>
          </w:tcPr>
          <w:p w14:paraId="7A0E755C">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40BA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jc w:val="center"/>
        </w:trPr>
        <w:tc>
          <w:tcPr>
            <w:tcW w:w="702" w:type="dxa"/>
            <w:shd w:val="clear" w:color="auto" w:fill="auto"/>
            <w:vAlign w:val="center"/>
          </w:tcPr>
          <w:p w14:paraId="7D7BDB12">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19</w:t>
            </w:r>
          </w:p>
        </w:tc>
        <w:tc>
          <w:tcPr>
            <w:tcW w:w="2580" w:type="dxa"/>
            <w:shd w:val="clear" w:color="auto" w:fill="auto"/>
            <w:vAlign w:val="center"/>
          </w:tcPr>
          <w:p w14:paraId="1F8E4F8C">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曙光信息产业股份有限公司</w:t>
            </w:r>
          </w:p>
        </w:tc>
        <w:tc>
          <w:tcPr>
            <w:tcW w:w="3259" w:type="dxa"/>
            <w:shd w:val="clear" w:color="auto" w:fill="auto"/>
            <w:vAlign w:val="center"/>
          </w:tcPr>
          <w:p w14:paraId="77F60A79">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支持AI大模型应用验证的全闪存力中心建设及基于该中心的曙光存储研发制造体系改造项目</w:t>
            </w:r>
          </w:p>
        </w:tc>
        <w:tc>
          <w:tcPr>
            <w:tcW w:w="2167" w:type="dxa"/>
            <w:shd w:val="clear" w:color="auto" w:fill="auto"/>
            <w:vAlign w:val="center"/>
          </w:tcPr>
          <w:p w14:paraId="17287884">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tr w14:paraId="587D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2" w:type="dxa"/>
            <w:shd w:val="clear" w:color="auto" w:fill="auto"/>
            <w:vAlign w:val="center"/>
          </w:tcPr>
          <w:p w14:paraId="32F728F2">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20</w:t>
            </w:r>
          </w:p>
        </w:tc>
        <w:tc>
          <w:tcPr>
            <w:tcW w:w="2580" w:type="dxa"/>
            <w:shd w:val="clear" w:color="auto" w:fill="auto"/>
            <w:vAlign w:val="center"/>
          </w:tcPr>
          <w:p w14:paraId="1F790CD6">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天津海晶科技发展有限公司</w:t>
            </w:r>
          </w:p>
        </w:tc>
        <w:tc>
          <w:tcPr>
            <w:tcW w:w="3259" w:type="dxa"/>
            <w:shd w:val="clear" w:color="auto" w:fill="auto"/>
            <w:vAlign w:val="center"/>
          </w:tcPr>
          <w:p w14:paraId="1D44AD2A">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olor w:val="000000"/>
                <w:sz w:val="21"/>
                <w:szCs w:val="21"/>
              </w:rPr>
              <w:t>先达浓海水综合利用</w:t>
            </w:r>
          </w:p>
        </w:tc>
        <w:tc>
          <w:tcPr>
            <w:tcW w:w="2167" w:type="dxa"/>
            <w:shd w:val="clear" w:color="auto" w:fill="auto"/>
            <w:vAlign w:val="center"/>
          </w:tcPr>
          <w:p w14:paraId="6075C929">
            <w:pPr>
              <w:widowControl/>
              <w:adjustRightInd w:val="0"/>
              <w:snapToGrid w:val="0"/>
              <w:spacing w:after="0" w:line="240" w:lineRule="exact"/>
              <w:contextualSpacing/>
              <w:jc w:val="center"/>
              <w:rPr>
                <w:rFonts w:hint="eastAsia" w:ascii="仿宋" w:hAnsi="仿宋" w:eastAsia="仿宋" w:cs="宋体"/>
                <w:kern w:val="0"/>
                <w:sz w:val="21"/>
                <w:szCs w:val="21"/>
                <w14:ligatures w14:val="none"/>
              </w:rPr>
            </w:pPr>
            <w:r>
              <w:rPr>
                <w:rFonts w:hint="eastAsia" w:ascii="仿宋" w:hAnsi="仿宋" w:eastAsia="仿宋" w:cs="宋体"/>
                <w:kern w:val="0"/>
                <w:sz w:val="21"/>
                <w:szCs w:val="21"/>
                <w14:ligatures w14:val="none"/>
              </w:rPr>
              <w:t>35</w:t>
            </w:r>
          </w:p>
        </w:tc>
      </w:tr>
      <w:bookmarkEnd w:id="0"/>
    </w:tbl>
    <w:p w14:paraId="05A57E6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1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2025-11-12T06:10:19Z</dcterms:created>
  <dc:creator>Administrator</dc:creator>
  <cp:lastModifiedBy>孙小亮</cp:lastModifiedBy>
  <dcterms:modified xsi:type="dcterms:W3CDTF">2025-11-12T06:10:30Z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eyJoZGlkIjoiOTQ3ZTAyOWY5YmIxODNjZDU4NTkxNGU1ODFlZWRkNWYiLCJ1c2VySWQiOiI0OTE3NDgwMjcifQ==</vt:lpwstr>
  </property>
  <property fmtid="{D5CDD505-2E9C-101B-9397-08002B2CF9AE}" pid="4" name="ICV">
    <vt:lpwstr>F392D20A15D340D391BD46B6AD2A8441_12</vt:lpwstr>
  </property>
</Properties>
</file>